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EB0FC1" w:rsidTr="00BD0E5F">
        <w:trPr>
          <w:trHeight w:val="701"/>
        </w:trPr>
        <w:tc>
          <w:tcPr>
            <w:tcW w:w="1696" w:type="dxa"/>
            <w:shd w:val="clear" w:color="auto" w:fill="D9D9D9"/>
          </w:tcPr>
          <w:p w:rsidR="00BD0E5F" w:rsidRPr="00EB0FC1" w:rsidRDefault="00BD0E5F" w:rsidP="00BD0E5F">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Name of Section or Activity</w:t>
            </w:r>
          </w:p>
        </w:tc>
        <w:tc>
          <w:tcPr>
            <w:tcW w:w="2665" w:type="dxa"/>
            <w:shd w:val="clear" w:color="auto" w:fill="FFFFFF"/>
          </w:tcPr>
          <w:p w:rsidR="00BD0E5F" w:rsidRPr="00EB0FC1" w:rsidRDefault="006305DE" w:rsidP="007A49B1">
            <w:pPr>
              <w:widowControl/>
              <w:autoSpaceDE/>
              <w:autoSpaceDN/>
              <w:rPr>
                <w:rFonts w:asciiTheme="minorHAnsi" w:hAnsiTheme="minorHAnsi" w:cstheme="minorHAnsi"/>
                <w:sz w:val="20"/>
                <w:szCs w:val="20"/>
              </w:rPr>
            </w:pPr>
            <w:r>
              <w:rPr>
                <w:rFonts w:asciiTheme="minorHAnsi" w:hAnsiTheme="minorHAnsi" w:cstheme="minorHAnsi"/>
                <w:sz w:val="20"/>
                <w:szCs w:val="20"/>
              </w:rPr>
              <w:t>1st anytime scouts</w:t>
            </w:r>
          </w:p>
        </w:tc>
        <w:tc>
          <w:tcPr>
            <w:tcW w:w="1290" w:type="dxa"/>
            <w:shd w:val="clear" w:color="auto" w:fill="D9D9D9"/>
          </w:tcPr>
          <w:p w:rsidR="00BD0E5F" w:rsidRPr="00EB0FC1" w:rsidRDefault="00BD0E5F"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Date of  risk assessment</w:t>
            </w:r>
          </w:p>
        </w:tc>
        <w:tc>
          <w:tcPr>
            <w:tcW w:w="2254" w:type="dxa"/>
            <w:shd w:val="clear" w:color="auto" w:fill="FFFFFF"/>
          </w:tcPr>
          <w:p w:rsidR="00BD0E5F" w:rsidRPr="00EB0FC1" w:rsidRDefault="00152763" w:rsidP="007A49B1">
            <w:pPr>
              <w:widowControl/>
              <w:autoSpaceDE/>
              <w:autoSpaceDN/>
              <w:rPr>
                <w:rFonts w:asciiTheme="minorHAnsi" w:hAnsiTheme="minorHAnsi" w:cstheme="minorHAnsi"/>
                <w:b/>
                <w:sz w:val="20"/>
                <w:szCs w:val="20"/>
              </w:rPr>
            </w:pPr>
            <w:r>
              <w:rPr>
                <w:rFonts w:asciiTheme="minorHAnsi" w:hAnsiTheme="minorHAnsi" w:cstheme="minorHAnsi"/>
                <w:b/>
                <w:sz w:val="20"/>
                <w:szCs w:val="20"/>
              </w:rPr>
              <w:t>18</w:t>
            </w:r>
            <w:r w:rsidR="001F06C9" w:rsidRPr="00EB0FC1">
              <w:rPr>
                <w:rFonts w:asciiTheme="minorHAnsi" w:hAnsiTheme="minorHAnsi" w:cstheme="minorHAnsi"/>
                <w:b/>
                <w:sz w:val="20"/>
                <w:szCs w:val="20"/>
              </w:rPr>
              <w:t>/08/20</w:t>
            </w:r>
          </w:p>
        </w:tc>
        <w:tc>
          <w:tcPr>
            <w:tcW w:w="2282" w:type="dxa"/>
            <w:shd w:val="clear" w:color="auto" w:fill="D9D9D9"/>
          </w:tcPr>
          <w:p w:rsidR="00BD0E5F" w:rsidRPr="00EB0FC1" w:rsidRDefault="00BD0E5F"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Name of who undertook this risk assessment</w:t>
            </w:r>
          </w:p>
        </w:tc>
        <w:tc>
          <w:tcPr>
            <w:tcW w:w="1745" w:type="dxa"/>
            <w:shd w:val="clear" w:color="auto" w:fill="FFFFFF"/>
          </w:tcPr>
          <w:p w:rsidR="00BD0E5F" w:rsidRPr="00EB0FC1" w:rsidRDefault="006305DE" w:rsidP="007A49B1">
            <w:pPr>
              <w:widowControl/>
              <w:autoSpaceDE/>
              <w:autoSpaceDN/>
              <w:rPr>
                <w:rFonts w:asciiTheme="minorHAnsi" w:hAnsiTheme="minorHAnsi" w:cstheme="minorHAnsi"/>
                <w:sz w:val="20"/>
                <w:szCs w:val="20"/>
              </w:rPr>
            </w:pPr>
            <w:r>
              <w:rPr>
                <w:rFonts w:asciiTheme="minorHAnsi" w:hAnsiTheme="minorHAnsi" w:cstheme="minorHAnsi"/>
                <w:sz w:val="20"/>
                <w:szCs w:val="20"/>
              </w:rPr>
              <w:t>Leader x</w:t>
            </w:r>
            <w:r w:rsidR="00EB0FC1">
              <w:rPr>
                <w:rFonts w:asciiTheme="minorHAnsi" w:hAnsiTheme="minorHAnsi" w:cstheme="minorHAnsi"/>
                <w:sz w:val="20"/>
                <w:szCs w:val="20"/>
              </w:rPr>
              <w:t xml:space="preserve"> </w:t>
            </w:r>
            <w:r w:rsidR="001F06C9" w:rsidRPr="00EB0FC1">
              <w:rPr>
                <w:rFonts w:asciiTheme="minorHAnsi" w:hAnsiTheme="minorHAnsi" w:cstheme="minorHAnsi"/>
                <w:sz w:val="20"/>
                <w:szCs w:val="20"/>
              </w:rPr>
              <w:t xml:space="preserve"> </w:t>
            </w:r>
          </w:p>
        </w:tc>
        <w:tc>
          <w:tcPr>
            <w:tcW w:w="1745" w:type="dxa"/>
            <w:shd w:val="clear" w:color="auto" w:fill="D9D9D9" w:themeFill="background1" w:themeFillShade="D9"/>
          </w:tcPr>
          <w:p w:rsidR="00BD0E5F" w:rsidRPr="00EB0FC1" w:rsidRDefault="00064FB5" w:rsidP="00DD3E73">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COVID</w:t>
            </w:r>
            <w:r w:rsidR="00BD0E5F" w:rsidRPr="00EB0FC1">
              <w:rPr>
                <w:rFonts w:asciiTheme="minorHAnsi" w:hAnsiTheme="minorHAnsi" w:cstheme="minorHAnsi"/>
                <w:b/>
                <w:sz w:val="20"/>
                <w:szCs w:val="20"/>
              </w:rPr>
              <w:t xml:space="preserve">-19 </w:t>
            </w:r>
            <w:r w:rsidR="00DD3E73" w:rsidRPr="00EB0FC1">
              <w:rPr>
                <w:rFonts w:asciiTheme="minorHAnsi" w:hAnsiTheme="minorHAnsi" w:cstheme="minorHAnsi"/>
                <w:b/>
                <w:sz w:val="20"/>
                <w:szCs w:val="20"/>
              </w:rPr>
              <w:t>re</w:t>
            </w:r>
            <w:r w:rsidRPr="00EB0FC1">
              <w:rPr>
                <w:rFonts w:asciiTheme="minorHAnsi" w:hAnsiTheme="minorHAnsi" w:cstheme="minorHAnsi"/>
                <w:b/>
                <w:sz w:val="20"/>
                <w:szCs w:val="20"/>
              </w:rPr>
              <w:t>a</w:t>
            </w:r>
            <w:r w:rsidR="00DD3E73" w:rsidRPr="00EB0FC1">
              <w:rPr>
                <w:rFonts w:asciiTheme="minorHAnsi" w:hAnsiTheme="minorHAnsi" w:cstheme="minorHAnsi"/>
                <w:b/>
                <w:sz w:val="20"/>
                <w:szCs w:val="20"/>
              </w:rPr>
              <w:t xml:space="preserve">diness </w:t>
            </w:r>
            <w:r w:rsidR="00BD0E5F" w:rsidRPr="00EB0FC1">
              <w:rPr>
                <w:rFonts w:asciiTheme="minorHAnsi" w:hAnsiTheme="minorHAnsi" w:cstheme="minorHAnsi"/>
                <w:b/>
                <w:sz w:val="20"/>
                <w:szCs w:val="20"/>
              </w:rPr>
              <w:t>level transition</w:t>
            </w:r>
          </w:p>
        </w:tc>
        <w:tc>
          <w:tcPr>
            <w:tcW w:w="1746" w:type="dxa"/>
            <w:shd w:val="clear" w:color="auto" w:fill="FFFFFF"/>
          </w:tcPr>
          <w:p w:rsidR="00BD0E5F" w:rsidRPr="00EB0FC1" w:rsidRDefault="00BD0E5F" w:rsidP="007A49B1">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Red to Amber</w:t>
            </w:r>
          </w:p>
        </w:tc>
      </w:tr>
    </w:tbl>
    <w:p w:rsidR="00FE0D04" w:rsidRPr="00EB0FC1" w:rsidRDefault="00FE0D04" w:rsidP="006E4079">
      <w:pPr>
        <w:pStyle w:val="Heading3"/>
        <w:spacing w:after="0" w:line="240" w:lineRule="auto"/>
        <w:rPr>
          <w:rFonts w:asciiTheme="minorHAnsi" w:hAnsiTheme="minorHAnsi" w:cstheme="minorHAnsi"/>
          <w:szCs w:val="20"/>
        </w:rPr>
      </w:pPr>
    </w:p>
    <w:tbl>
      <w:tblPr>
        <w:tblW w:w="15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560"/>
        <w:gridCol w:w="6690"/>
        <w:gridCol w:w="4394"/>
      </w:tblGrid>
      <w:tr w:rsidR="008349D7" w:rsidRPr="00EB0FC1" w:rsidTr="0070129B">
        <w:trPr>
          <w:trHeight w:val="691"/>
          <w:tblHeader/>
        </w:trPr>
        <w:tc>
          <w:tcPr>
            <w:tcW w:w="2847" w:type="dxa"/>
            <w:shd w:val="clear" w:color="auto" w:fill="D9D9D9"/>
          </w:tcPr>
          <w:p w:rsidR="008349D7" w:rsidRPr="00EB0FC1" w:rsidRDefault="008349D7"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Hazard Identified? /</w:t>
            </w:r>
          </w:p>
          <w:p w:rsidR="008349D7" w:rsidRPr="00EB0FC1" w:rsidRDefault="008349D7"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Risks from it?</w:t>
            </w:r>
          </w:p>
        </w:tc>
        <w:tc>
          <w:tcPr>
            <w:tcW w:w="1560" w:type="dxa"/>
            <w:shd w:val="clear" w:color="auto" w:fill="D9D9D9"/>
          </w:tcPr>
          <w:p w:rsidR="008349D7" w:rsidRPr="00EB0FC1" w:rsidRDefault="008349D7"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Who is at risk?</w:t>
            </w:r>
          </w:p>
        </w:tc>
        <w:tc>
          <w:tcPr>
            <w:tcW w:w="6690" w:type="dxa"/>
            <w:shd w:val="clear" w:color="auto" w:fill="D9D9D9"/>
          </w:tcPr>
          <w:p w:rsidR="008349D7" w:rsidRPr="00EB0FC1" w:rsidRDefault="008349D7"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How</w:t>
            </w:r>
            <w:r w:rsidR="006E4079" w:rsidRPr="00EB0FC1">
              <w:rPr>
                <w:rFonts w:asciiTheme="minorHAnsi" w:hAnsiTheme="minorHAnsi" w:cstheme="minorHAnsi"/>
                <w:b/>
                <w:sz w:val="20"/>
                <w:szCs w:val="20"/>
              </w:rPr>
              <w:t xml:space="preserve"> are</w:t>
            </w:r>
            <w:r w:rsidRPr="00EB0FC1">
              <w:rPr>
                <w:rFonts w:asciiTheme="minorHAnsi" w:hAnsiTheme="minorHAnsi" w:cstheme="minorHAnsi"/>
                <w:b/>
                <w:sz w:val="20"/>
                <w:szCs w:val="20"/>
              </w:rPr>
              <w:t xml:space="preserve"> the risk</w:t>
            </w:r>
            <w:r w:rsidR="006E4079" w:rsidRPr="00EB0FC1">
              <w:rPr>
                <w:rFonts w:asciiTheme="minorHAnsi" w:hAnsiTheme="minorHAnsi" w:cstheme="minorHAnsi"/>
                <w:b/>
                <w:sz w:val="20"/>
                <w:szCs w:val="20"/>
              </w:rPr>
              <w:t>s</w:t>
            </w:r>
            <w:r w:rsidRPr="00EB0FC1">
              <w:rPr>
                <w:rFonts w:asciiTheme="minorHAnsi" w:hAnsiTheme="minorHAnsi" w:cstheme="minorHAnsi"/>
                <w:b/>
                <w:sz w:val="20"/>
                <w:szCs w:val="20"/>
              </w:rPr>
              <w:t xml:space="preserve"> already controlled?</w:t>
            </w:r>
          </w:p>
          <w:p w:rsidR="008349D7" w:rsidRPr="00EB0FC1" w:rsidRDefault="008349D7"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What extra controls are needed?</w:t>
            </w:r>
          </w:p>
        </w:tc>
        <w:tc>
          <w:tcPr>
            <w:tcW w:w="4394" w:type="dxa"/>
            <w:shd w:val="clear" w:color="auto" w:fill="D9D9D9"/>
          </w:tcPr>
          <w:p w:rsidR="008349D7" w:rsidRPr="00EB0FC1" w:rsidRDefault="008349D7" w:rsidP="007A49B1">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What has changed that needs to be thought about and controlled?</w:t>
            </w:r>
          </w:p>
        </w:tc>
      </w:tr>
      <w:tr w:rsidR="008349D7" w:rsidRPr="00EB0FC1" w:rsidTr="0070129B">
        <w:trPr>
          <w:trHeight w:val="768"/>
        </w:trPr>
        <w:tc>
          <w:tcPr>
            <w:tcW w:w="2847" w:type="dxa"/>
            <w:shd w:val="clear" w:color="auto" w:fill="auto"/>
          </w:tcPr>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b/>
                <w:i/>
                <w:sz w:val="20"/>
                <w:szCs w:val="20"/>
              </w:rPr>
              <w:t>Hazard</w:t>
            </w:r>
            <w:r w:rsidRPr="00EB0FC1">
              <w:rPr>
                <w:rFonts w:asciiTheme="minorHAnsi" w:hAnsiTheme="minorHAnsi" w:cstheme="minorHAnsi"/>
                <w:i/>
                <w:sz w:val="20"/>
                <w:szCs w:val="20"/>
              </w:rPr>
              <w:t xml:space="preserve"> – something that may cause harm or damage.</w:t>
            </w:r>
          </w:p>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b/>
                <w:i/>
                <w:sz w:val="20"/>
                <w:szCs w:val="20"/>
              </w:rPr>
              <w:t>Risk</w:t>
            </w:r>
            <w:r w:rsidRPr="00EB0FC1">
              <w:rPr>
                <w:rFonts w:asciiTheme="minorHAnsi" w:hAnsiTheme="minorHAnsi" w:cstheme="minorHAnsi"/>
                <w:i/>
                <w:sz w:val="20"/>
                <w:szCs w:val="20"/>
              </w:rPr>
              <w:t xml:space="preserve"> – the chance of it happening.</w:t>
            </w:r>
          </w:p>
        </w:tc>
        <w:tc>
          <w:tcPr>
            <w:tcW w:w="1560" w:type="dxa"/>
            <w:shd w:val="clear" w:color="auto" w:fill="auto"/>
          </w:tcPr>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i/>
                <w:sz w:val="20"/>
                <w:szCs w:val="20"/>
              </w:rPr>
              <w:t>Young people</w:t>
            </w:r>
            <w:r w:rsidR="006E4079" w:rsidRPr="00EB0FC1">
              <w:rPr>
                <w:rFonts w:asciiTheme="minorHAnsi" w:hAnsiTheme="minorHAnsi" w:cstheme="minorHAnsi"/>
                <w:i/>
                <w:sz w:val="20"/>
                <w:szCs w:val="20"/>
              </w:rPr>
              <w:t>,</w:t>
            </w:r>
          </w:p>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i/>
                <w:sz w:val="20"/>
                <w:szCs w:val="20"/>
              </w:rPr>
              <w:t xml:space="preserve">Leaders, </w:t>
            </w:r>
          </w:p>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i/>
                <w:sz w:val="20"/>
                <w:szCs w:val="20"/>
              </w:rPr>
              <w:t>Visitors?</w:t>
            </w:r>
          </w:p>
        </w:tc>
        <w:tc>
          <w:tcPr>
            <w:tcW w:w="6690" w:type="dxa"/>
            <w:shd w:val="clear" w:color="auto" w:fill="auto"/>
          </w:tcPr>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b/>
                <w:i/>
                <w:sz w:val="20"/>
                <w:szCs w:val="20"/>
              </w:rPr>
              <w:t xml:space="preserve">Controls </w:t>
            </w:r>
            <w:r w:rsidRPr="00EB0FC1">
              <w:rPr>
                <w:rFonts w:asciiTheme="minorHAnsi" w:hAnsiTheme="minorHAnsi" w:cstheme="minorHAnsi"/>
                <w:i/>
                <w:sz w:val="20"/>
                <w:szCs w:val="20"/>
              </w:rPr>
              <w:t xml:space="preserve">– Ways of making the activity safer by removing or reducing the risk from it.  </w:t>
            </w:r>
          </w:p>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i/>
                <w:sz w:val="20"/>
                <w:szCs w:val="20"/>
              </w:rPr>
              <w:t>For example - you might use a different piece of equipment or you might change the way the activity is carried out.</w:t>
            </w:r>
          </w:p>
        </w:tc>
        <w:tc>
          <w:tcPr>
            <w:tcW w:w="4394" w:type="dxa"/>
            <w:shd w:val="clear" w:color="auto" w:fill="auto"/>
          </w:tcPr>
          <w:p w:rsidR="008349D7" w:rsidRPr="00EB0FC1" w:rsidRDefault="008349D7" w:rsidP="007A49B1">
            <w:pPr>
              <w:widowControl/>
              <w:autoSpaceDE/>
              <w:autoSpaceDN/>
              <w:rPr>
                <w:rFonts w:asciiTheme="minorHAnsi" w:hAnsiTheme="minorHAnsi" w:cstheme="minorHAnsi"/>
                <w:i/>
                <w:sz w:val="20"/>
                <w:szCs w:val="20"/>
              </w:rPr>
            </w:pPr>
            <w:r w:rsidRPr="00EB0FC1">
              <w:rPr>
                <w:rFonts w:asciiTheme="minorHAnsi" w:hAnsiTheme="minorHAnsi" w:cstheme="minorHAnsi"/>
                <w:i/>
                <w:sz w:val="20"/>
                <w:szCs w:val="20"/>
              </w:rPr>
              <w:t xml:space="preserve">Keep </w:t>
            </w:r>
            <w:r w:rsidRPr="00EB0FC1">
              <w:rPr>
                <w:rFonts w:asciiTheme="minorHAnsi" w:hAnsiTheme="minorHAnsi" w:cstheme="minorHAnsi"/>
                <w:b/>
                <w:i/>
                <w:sz w:val="20"/>
                <w:szCs w:val="20"/>
              </w:rPr>
              <w:t>checking</w:t>
            </w:r>
            <w:r w:rsidRPr="00EB0FC1">
              <w:rPr>
                <w:rFonts w:asciiTheme="minorHAnsi" w:hAnsiTheme="minorHAnsi" w:cstheme="minorHAnsi"/>
                <w:i/>
                <w:sz w:val="20"/>
                <w:szCs w:val="20"/>
              </w:rPr>
              <w:t xml:space="preserve"> throughout the activity in case you need to change it…or even </w:t>
            </w:r>
            <w:r w:rsidRPr="00EB0FC1">
              <w:rPr>
                <w:rFonts w:asciiTheme="minorHAnsi" w:hAnsiTheme="minorHAnsi" w:cstheme="minorHAnsi"/>
                <w:b/>
                <w:i/>
                <w:sz w:val="20"/>
                <w:szCs w:val="20"/>
              </w:rPr>
              <w:t>stop</w:t>
            </w:r>
            <w:r w:rsidRPr="00EB0FC1">
              <w:rPr>
                <w:rFonts w:asciiTheme="minorHAnsi" w:hAnsiTheme="minorHAnsi" w:cstheme="minorHAnsi"/>
                <w:i/>
                <w:sz w:val="20"/>
                <w:szCs w:val="20"/>
              </w:rPr>
              <w:t xml:space="preserve"> it!</w:t>
            </w:r>
            <w:r w:rsidR="006E4079" w:rsidRPr="00EB0FC1">
              <w:rPr>
                <w:rFonts w:asciiTheme="minorHAnsi" w:hAnsiTheme="minorHAnsi" w:cstheme="minorHAnsi"/>
                <w:i/>
                <w:sz w:val="20"/>
                <w:szCs w:val="20"/>
              </w:rPr>
              <w:t xml:space="preserve"> This is a great place to add comments which will be used as part of the review.</w:t>
            </w:r>
          </w:p>
        </w:tc>
      </w:tr>
      <w:tr w:rsidR="002C7D2D" w:rsidRPr="00EB0FC1" w:rsidTr="0070129B">
        <w:trPr>
          <w:trHeight w:val="435"/>
        </w:trPr>
        <w:tc>
          <w:tcPr>
            <w:tcW w:w="15491" w:type="dxa"/>
            <w:gridSpan w:val="4"/>
            <w:shd w:val="clear" w:color="auto" w:fill="auto"/>
          </w:tcPr>
          <w:p w:rsidR="00751205" w:rsidRDefault="006305DE" w:rsidP="00561818">
            <w:pPr>
              <w:rPr>
                <w:i/>
              </w:rPr>
            </w:pPr>
            <w:r>
              <w:rPr>
                <w:i/>
              </w:rPr>
              <w:t>1</w:t>
            </w:r>
            <w:r w:rsidRPr="006305DE">
              <w:rPr>
                <w:i/>
                <w:vertAlign w:val="superscript"/>
              </w:rPr>
              <w:t>st</w:t>
            </w:r>
            <w:r>
              <w:rPr>
                <w:i/>
              </w:rPr>
              <w:t xml:space="preserve"> anytime scout Group and Explorer Unit (A</w:t>
            </w:r>
            <w:r w:rsidR="00B33CDB">
              <w:rPr>
                <w:i/>
              </w:rPr>
              <w:t xml:space="preserve">SG) </w:t>
            </w:r>
            <w:r w:rsidR="00561818" w:rsidRPr="007131EB">
              <w:rPr>
                <w:i/>
              </w:rPr>
              <w:t>Evening meetings outdoors</w:t>
            </w:r>
            <w:r w:rsidR="00751205">
              <w:rPr>
                <w:i/>
              </w:rPr>
              <w:t xml:space="preserve"> at </w:t>
            </w:r>
            <w:r>
              <w:rPr>
                <w:i/>
              </w:rPr>
              <w:t>BP</w:t>
            </w:r>
            <w:r w:rsidR="00751205">
              <w:rPr>
                <w:i/>
              </w:rPr>
              <w:t xml:space="preserve"> Scout Wood (BSW) or surrounding areas for </w:t>
            </w:r>
            <w:r w:rsidR="00561818" w:rsidRPr="007131EB">
              <w:rPr>
                <w:i/>
              </w:rPr>
              <w:t>park activities, countryside walk, treasure hunts, navigation, wide game, non-contact sports,</w:t>
            </w:r>
          </w:p>
          <w:p w:rsidR="00751205" w:rsidRDefault="006305DE" w:rsidP="00561818">
            <w:pPr>
              <w:rPr>
                <w:i/>
              </w:rPr>
            </w:pPr>
            <w:r>
              <w:rPr>
                <w:i/>
              </w:rPr>
              <w:t>ASG</w:t>
            </w:r>
            <w:r w:rsidR="00751205">
              <w:rPr>
                <w:i/>
              </w:rPr>
              <w:t xml:space="preserve"> intend for each</w:t>
            </w:r>
            <w:r w:rsidR="0016233F">
              <w:rPr>
                <w:i/>
              </w:rPr>
              <w:t xml:space="preserve"> </w:t>
            </w:r>
            <w:r w:rsidR="00751205">
              <w:rPr>
                <w:i/>
              </w:rPr>
              <w:t xml:space="preserve">of their 7 sections to meet once a week, rotating the children week by week to the maximum size of 15 inc adults. Beavers and Cubs will have 3 leaders and Scouts and Explorers will have a minimum of 2 adults in the 15. Meeting lenth with vary between 1 hour (for Beavers) to 1.5 hours for Scouts and Explorers. </w:t>
            </w:r>
          </w:p>
          <w:p w:rsidR="00751205" w:rsidRDefault="00751205" w:rsidP="00561818">
            <w:pPr>
              <w:rPr>
                <w:i/>
              </w:rPr>
            </w:pPr>
            <w:r>
              <w:rPr>
                <w:i/>
              </w:rPr>
              <w:t xml:space="preserve">BSW is ideal for use with the current restictions as it has a chemical toilet, running water, solar lighting and 2 separate open shelters for inclement weather </w:t>
            </w:r>
          </w:p>
          <w:p w:rsidR="00751205" w:rsidRDefault="006305DE" w:rsidP="00561818">
            <w:pPr>
              <w:rPr>
                <w:i/>
              </w:rPr>
            </w:pPr>
            <w:r>
              <w:rPr>
                <w:i/>
              </w:rPr>
              <w:t>A</w:t>
            </w:r>
            <w:r w:rsidR="00B33CDB">
              <w:rPr>
                <w:i/>
              </w:rPr>
              <w:t>SG have a well practiced communica</w:t>
            </w:r>
            <w:r>
              <w:rPr>
                <w:i/>
              </w:rPr>
              <w:t>tion process with OSM and Faceb</w:t>
            </w:r>
            <w:r w:rsidR="00B33CDB">
              <w:rPr>
                <w:i/>
              </w:rPr>
              <w:t xml:space="preserve">ook which will ciontinue to be used, particularly for changes to the plan at short notice. </w:t>
            </w:r>
          </w:p>
          <w:p w:rsidR="00561818" w:rsidRPr="00EB0FC1" w:rsidRDefault="00561818" w:rsidP="0028132F">
            <w:pPr>
              <w:rPr>
                <w:rFonts w:asciiTheme="minorHAnsi" w:hAnsiTheme="minorHAnsi" w:cstheme="minorHAnsi"/>
                <w:color w:val="FF0000"/>
                <w:sz w:val="20"/>
                <w:szCs w:val="20"/>
              </w:rPr>
            </w:pPr>
          </w:p>
        </w:tc>
      </w:tr>
      <w:tr w:rsidR="00541405" w:rsidRPr="00EB0FC1" w:rsidTr="0070129B">
        <w:trPr>
          <w:trHeight w:val="697"/>
        </w:trPr>
        <w:tc>
          <w:tcPr>
            <w:tcW w:w="2847" w:type="dxa"/>
            <w:shd w:val="clear" w:color="auto" w:fill="auto"/>
          </w:tcPr>
          <w:p w:rsidR="00541405" w:rsidRPr="00E40904" w:rsidRDefault="00541405" w:rsidP="00541405">
            <w:pPr>
              <w:pStyle w:val="NormalWeb"/>
              <w:rPr>
                <w:rFonts w:asciiTheme="minorHAnsi" w:hAnsiTheme="minorHAnsi" w:cstheme="minorHAnsi"/>
                <w:sz w:val="20"/>
                <w:szCs w:val="20"/>
              </w:rPr>
            </w:pPr>
            <w:r w:rsidRPr="00E40904">
              <w:rPr>
                <w:rFonts w:asciiTheme="minorHAnsi" w:hAnsiTheme="minorHAnsi" w:cstheme="minorHAnsi"/>
                <w:sz w:val="20"/>
                <w:szCs w:val="20"/>
              </w:rPr>
              <w:t xml:space="preserve">Increased risk of infection due to poor communication and management of the activity.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1560" w:type="dxa"/>
            <w:shd w:val="clear" w:color="auto" w:fill="auto"/>
          </w:tcPr>
          <w:p w:rsidR="0070129B" w:rsidRPr="00E40904" w:rsidRDefault="0070129B" w:rsidP="00541405">
            <w:pPr>
              <w:pStyle w:val="NormalWeb"/>
              <w:rPr>
                <w:rFonts w:asciiTheme="minorHAnsi" w:hAnsiTheme="minorHAnsi" w:cstheme="minorHAnsi"/>
                <w:sz w:val="20"/>
                <w:szCs w:val="20"/>
              </w:rPr>
            </w:pPr>
            <w:r>
              <w:rPr>
                <w:rFonts w:asciiTheme="minorHAnsi" w:hAnsiTheme="minorHAnsi" w:cstheme="minorHAnsi"/>
                <w:sz w:val="20"/>
                <w:szCs w:val="20"/>
              </w:rPr>
              <w:t xml:space="preserve">Young </w:t>
            </w:r>
            <w:r w:rsidR="00125B23">
              <w:rPr>
                <w:rFonts w:asciiTheme="minorHAnsi" w:hAnsiTheme="minorHAnsi" w:cstheme="minorHAnsi"/>
                <w:sz w:val="20"/>
                <w:szCs w:val="20"/>
              </w:rPr>
              <w:t>people, Leaders</w:t>
            </w:r>
            <w:r>
              <w:rPr>
                <w:rFonts w:asciiTheme="minorHAnsi" w:hAnsiTheme="minorHAnsi" w:cstheme="minorHAnsi"/>
                <w:sz w:val="20"/>
                <w:szCs w:val="20"/>
              </w:rPr>
              <w:t>, parents</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6690" w:type="dxa"/>
            <w:shd w:val="clear" w:color="auto" w:fill="auto"/>
          </w:tcPr>
          <w:p w:rsidR="00541405" w:rsidRPr="00E40904" w:rsidRDefault="00541405" w:rsidP="00541405">
            <w:pPr>
              <w:pStyle w:val="NormalWeb"/>
              <w:rPr>
                <w:rFonts w:asciiTheme="minorHAnsi" w:hAnsiTheme="minorHAnsi" w:cstheme="minorHAnsi"/>
                <w:sz w:val="20"/>
                <w:szCs w:val="20"/>
              </w:rPr>
            </w:pPr>
            <w:r w:rsidRPr="00E40904">
              <w:rPr>
                <w:rFonts w:asciiTheme="minorHAnsi" w:hAnsiTheme="minorHAnsi" w:cstheme="minorHAnsi"/>
                <w:sz w:val="20"/>
                <w:szCs w:val="20"/>
              </w:rPr>
              <w:t xml:space="preserve">Clear instructions will be given to all parents / guardians prior to the </w:t>
            </w:r>
            <w:r w:rsidR="00EB0FC1" w:rsidRPr="00E40904">
              <w:rPr>
                <w:rFonts w:asciiTheme="minorHAnsi" w:hAnsiTheme="minorHAnsi" w:cstheme="minorHAnsi"/>
                <w:sz w:val="20"/>
                <w:szCs w:val="20"/>
              </w:rPr>
              <w:t>meetings resuming</w:t>
            </w:r>
            <w:r w:rsidR="00583125" w:rsidRPr="0018076C">
              <w:rPr>
                <w:rFonts w:asciiTheme="minorHAnsi" w:hAnsiTheme="minorHAnsi" w:cstheme="minorHAnsi"/>
                <w:sz w:val="20"/>
                <w:szCs w:val="20"/>
              </w:rPr>
              <w:t>.  Instructions to be issued to parents in advance of each meeting</w:t>
            </w:r>
            <w:r w:rsidR="00583125">
              <w:rPr>
                <w:rFonts w:asciiTheme="minorHAnsi" w:hAnsiTheme="minorHAnsi" w:cstheme="minorHAnsi"/>
                <w:sz w:val="20"/>
                <w:szCs w:val="20"/>
              </w:rPr>
              <w:t>,</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541405" w:rsidRPr="00EB0FC1" w:rsidTr="0070129B">
        <w:trPr>
          <w:trHeight w:val="697"/>
        </w:trPr>
        <w:tc>
          <w:tcPr>
            <w:tcW w:w="2847" w:type="dxa"/>
            <w:shd w:val="clear" w:color="auto" w:fill="auto"/>
          </w:tcPr>
          <w:p w:rsidR="00541405" w:rsidRPr="00E40904" w:rsidRDefault="00541405" w:rsidP="00541405">
            <w:pPr>
              <w:pStyle w:val="NormalWeb"/>
              <w:rPr>
                <w:rFonts w:asciiTheme="minorHAnsi" w:hAnsiTheme="minorHAnsi" w:cstheme="minorHAnsi"/>
                <w:sz w:val="20"/>
                <w:szCs w:val="20"/>
              </w:rPr>
            </w:pPr>
            <w:r w:rsidRPr="00E40904">
              <w:rPr>
                <w:rFonts w:asciiTheme="minorHAnsi" w:hAnsiTheme="minorHAnsi" w:cstheme="minorHAnsi"/>
                <w:sz w:val="20"/>
                <w:szCs w:val="20"/>
              </w:rPr>
              <w:t xml:space="preserve">Increased risk of infection due to poor communication and management of the activity.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1560" w:type="dxa"/>
            <w:shd w:val="clear" w:color="auto" w:fill="auto"/>
          </w:tcPr>
          <w:p w:rsidR="00541405" w:rsidRPr="00E40904" w:rsidRDefault="00541405" w:rsidP="00541405">
            <w:pPr>
              <w:pStyle w:val="NormalWeb"/>
              <w:rPr>
                <w:rFonts w:asciiTheme="minorHAnsi" w:hAnsiTheme="minorHAnsi" w:cstheme="minorHAnsi"/>
                <w:sz w:val="20"/>
                <w:szCs w:val="20"/>
              </w:rPr>
            </w:pPr>
            <w:r w:rsidRPr="00E40904">
              <w:rPr>
                <w:rFonts w:asciiTheme="minorHAnsi" w:hAnsiTheme="minorHAnsi" w:cstheme="minorHAnsi"/>
                <w:sz w:val="20"/>
                <w:szCs w:val="20"/>
              </w:rPr>
              <w:t xml:space="preserve">Leaders, </w:t>
            </w:r>
            <w:r w:rsidR="0070129B">
              <w:rPr>
                <w:rFonts w:asciiTheme="minorHAnsi" w:hAnsiTheme="minorHAnsi" w:cstheme="minorHAnsi"/>
                <w:sz w:val="20"/>
                <w:szCs w:val="20"/>
              </w:rPr>
              <w:t>young people</w:t>
            </w:r>
            <w:r w:rsidRPr="00E40904">
              <w:rPr>
                <w:rFonts w:asciiTheme="minorHAnsi" w:hAnsiTheme="minorHAnsi" w:cstheme="minorHAnsi"/>
                <w:sz w:val="20"/>
                <w:szCs w:val="20"/>
              </w:rPr>
              <w:t xml:space="preserve">, parents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6690" w:type="dxa"/>
            <w:shd w:val="clear" w:color="auto" w:fill="auto"/>
          </w:tcPr>
          <w:p w:rsidR="00504704" w:rsidRPr="00E40904" w:rsidRDefault="00541405" w:rsidP="00541405">
            <w:pPr>
              <w:pStyle w:val="NormalWeb"/>
              <w:rPr>
                <w:rFonts w:asciiTheme="minorHAnsi" w:hAnsiTheme="minorHAnsi" w:cstheme="minorHAnsi"/>
                <w:sz w:val="20"/>
                <w:szCs w:val="20"/>
              </w:rPr>
            </w:pPr>
            <w:r w:rsidRPr="00E40904">
              <w:rPr>
                <w:rFonts w:asciiTheme="minorHAnsi" w:hAnsiTheme="minorHAnsi" w:cstheme="minorHAnsi"/>
                <w:sz w:val="20"/>
                <w:szCs w:val="20"/>
              </w:rPr>
              <w:t>The parent</w:t>
            </w:r>
            <w:r w:rsidR="00E40904" w:rsidRPr="00E40904">
              <w:rPr>
                <w:rFonts w:asciiTheme="minorHAnsi" w:hAnsiTheme="minorHAnsi" w:cstheme="minorHAnsi"/>
                <w:sz w:val="20"/>
                <w:szCs w:val="20"/>
              </w:rPr>
              <w:t xml:space="preserve"> </w:t>
            </w:r>
            <w:r w:rsidRPr="00E40904">
              <w:rPr>
                <w:rFonts w:asciiTheme="minorHAnsi" w:hAnsiTheme="minorHAnsi" w:cstheme="minorHAnsi"/>
                <w:sz w:val="20"/>
                <w:szCs w:val="20"/>
              </w:rPr>
              <w:t xml:space="preserve">instructions </w:t>
            </w:r>
            <w:r w:rsidR="00504704">
              <w:rPr>
                <w:rFonts w:asciiTheme="minorHAnsi" w:hAnsiTheme="minorHAnsi" w:cstheme="minorHAnsi"/>
                <w:sz w:val="20"/>
                <w:szCs w:val="20"/>
              </w:rPr>
              <w:t>will cl</w:t>
            </w:r>
            <w:r w:rsidRPr="00E40904">
              <w:rPr>
                <w:rFonts w:asciiTheme="minorHAnsi" w:hAnsiTheme="minorHAnsi" w:cstheme="minorHAnsi"/>
                <w:sz w:val="20"/>
                <w:szCs w:val="20"/>
              </w:rPr>
              <w:t xml:space="preserve">early state that no leader or young person should attend the activity if showing symptoms of COVID-19. These symptoms include a fever, new persistent cough or lose of smell / taste. If any leader / young person </w:t>
            </w:r>
            <w:r w:rsidR="00561818" w:rsidRPr="00E40904">
              <w:rPr>
                <w:rFonts w:asciiTheme="minorHAnsi" w:hAnsiTheme="minorHAnsi" w:cstheme="minorHAnsi"/>
                <w:sz w:val="20"/>
                <w:szCs w:val="20"/>
              </w:rPr>
              <w:t>shows</w:t>
            </w:r>
            <w:r w:rsidRPr="00E40904">
              <w:rPr>
                <w:rFonts w:asciiTheme="minorHAnsi" w:hAnsiTheme="minorHAnsi" w:cstheme="minorHAnsi"/>
                <w:sz w:val="20"/>
                <w:szCs w:val="20"/>
              </w:rPr>
              <w:t xml:space="preserve"> any symptoms of the above during the activity they need to be isolated and </w:t>
            </w:r>
            <w:r w:rsidR="00ED0FE2">
              <w:rPr>
                <w:rFonts w:asciiTheme="minorHAnsi" w:hAnsiTheme="minorHAnsi" w:cstheme="minorHAnsi"/>
                <w:sz w:val="20"/>
                <w:szCs w:val="20"/>
              </w:rPr>
              <w:t xml:space="preserve">will </w:t>
            </w:r>
            <w:r w:rsidRPr="00E40904">
              <w:rPr>
                <w:rFonts w:asciiTheme="minorHAnsi" w:hAnsiTheme="minorHAnsi" w:cstheme="minorHAnsi"/>
                <w:sz w:val="20"/>
                <w:szCs w:val="20"/>
              </w:rPr>
              <w:t>either go home or parents contacted to arrange collection. Leaders / parents should follow government guidance if symptoms are present.</w:t>
            </w:r>
            <w:r w:rsidR="00504704">
              <w:rPr>
                <w:rFonts w:asciiTheme="minorHAnsi" w:hAnsiTheme="minorHAnsi" w:cstheme="minorHAnsi"/>
                <w:sz w:val="20"/>
                <w:szCs w:val="20"/>
              </w:rPr>
              <w:t xml:space="preserve"> i.e you must stay at home </w:t>
            </w:r>
            <w:r w:rsidR="00B33CDB">
              <w:rPr>
                <w:rFonts w:asciiTheme="minorHAnsi" w:hAnsiTheme="minorHAnsi" w:cstheme="minorHAnsi"/>
                <w:sz w:val="20"/>
                <w:szCs w:val="20"/>
              </w:rPr>
              <w:t xml:space="preserve">/ go home </w:t>
            </w:r>
            <w:r w:rsidR="00504704">
              <w:rPr>
                <w:rFonts w:asciiTheme="minorHAnsi" w:hAnsiTheme="minorHAnsi" w:cstheme="minorHAnsi"/>
                <w:sz w:val="20"/>
                <w:szCs w:val="20"/>
              </w:rPr>
              <w:t>and arrange to have a test.</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541405" w:rsidRPr="00EB0FC1" w:rsidTr="0070129B">
        <w:trPr>
          <w:trHeight w:val="697"/>
        </w:trPr>
        <w:tc>
          <w:tcPr>
            <w:tcW w:w="2847" w:type="dxa"/>
            <w:shd w:val="clear" w:color="auto" w:fill="auto"/>
          </w:tcPr>
          <w:p w:rsidR="00541405" w:rsidRPr="00E40904" w:rsidRDefault="00541405" w:rsidP="00541405">
            <w:pPr>
              <w:pStyle w:val="NormalWeb"/>
              <w:rPr>
                <w:rFonts w:asciiTheme="minorHAnsi" w:hAnsiTheme="minorHAnsi" w:cstheme="minorHAnsi"/>
                <w:sz w:val="20"/>
                <w:szCs w:val="20"/>
              </w:rPr>
            </w:pPr>
            <w:r w:rsidRPr="00E40904">
              <w:rPr>
                <w:rFonts w:asciiTheme="minorHAnsi" w:hAnsiTheme="minorHAnsi" w:cstheme="minorHAnsi"/>
                <w:sz w:val="20"/>
                <w:szCs w:val="20"/>
              </w:rPr>
              <w:t xml:space="preserve">Increased risk of infection due to poor communication and management of the activity.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1560" w:type="dxa"/>
            <w:shd w:val="clear" w:color="auto" w:fill="auto"/>
          </w:tcPr>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Young people,</w:t>
            </w:r>
          </w:p>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 xml:space="preserve">Leaders,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6690" w:type="dxa"/>
            <w:shd w:val="clear" w:color="auto" w:fill="auto"/>
          </w:tcPr>
          <w:p w:rsidR="00541405" w:rsidRPr="00E40904" w:rsidRDefault="00541405" w:rsidP="00541405">
            <w:pPr>
              <w:pStyle w:val="NormalWeb"/>
              <w:rPr>
                <w:rFonts w:asciiTheme="minorHAnsi" w:hAnsiTheme="minorHAnsi" w:cstheme="minorHAnsi"/>
                <w:sz w:val="20"/>
                <w:szCs w:val="20"/>
              </w:rPr>
            </w:pPr>
            <w:r w:rsidRPr="00E40904">
              <w:rPr>
                <w:rFonts w:asciiTheme="minorHAnsi" w:hAnsiTheme="minorHAnsi" w:cstheme="minorHAnsi"/>
                <w:sz w:val="20"/>
                <w:szCs w:val="20"/>
              </w:rPr>
              <w:t xml:space="preserve">In the event of a positive test, the group must be able to provide contact information to the government Track and Trace system in order to isolate and contain any further infection. As a </w:t>
            </w:r>
            <w:r w:rsidR="00125B23" w:rsidRPr="00E40904">
              <w:rPr>
                <w:rFonts w:asciiTheme="minorHAnsi" w:hAnsiTheme="minorHAnsi" w:cstheme="minorHAnsi"/>
                <w:sz w:val="20"/>
                <w:szCs w:val="20"/>
              </w:rPr>
              <w:t>group</w:t>
            </w:r>
            <w:r w:rsidR="00125B23">
              <w:rPr>
                <w:rFonts w:asciiTheme="minorHAnsi" w:hAnsiTheme="minorHAnsi" w:cstheme="minorHAnsi"/>
                <w:sz w:val="20"/>
                <w:szCs w:val="20"/>
              </w:rPr>
              <w:t xml:space="preserve"> we</w:t>
            </w:r>
            <w:r w:rsidRPr="00E40904">
              <w:rPr>
                <w:rFonts w:asciiTheme="minorHAnsi" w:hAnsiTheme="minorHAnsi" w:cstheme="minorHAnsi"/>
                <w:sz w:val="20"/>
                <w:szCs w:val="20"/>
              </w:rPr>
              <w:t xml:space="preserve"> will log and maintain activity registers vis the OSM system. In the event of an information request to the group GSL, the information </w:t>
            </w:r>
            <w:r w:rsidR="00ED0FE2">
              <w:rPr>
                <w:rFonts w:asciiTheme="minorHAnsi" w:hAnsiTheme="minorHAnsi" w:cstheme="minorHAnsi"/>
                <w:sz w:val="20"/>
                <w:szCs w:val="20"/>
              </w:rPr>
              <w:t>will be</w:t>
            </w:r>
            <w:r w:rsidR="00ED0FE2" w:rsidRPr="00E40904">
              <w:rPr>
                <w:rFonts w:asciiTheme="minorHAnsi" w:hAnsiTheme="minorHAnsi" w:cstheme="minorHAnsi"/>
                <w:sz w:val="20"/>
                <w:szCs w:val="20"/>
              </w:rPr>
              <w:t xml:space="preserve"> </w:t>
            </w:r>
            <w:r w:rsidRPr="00E40904">
              <w:rPr>
                <w:rFonts w:asciiTheme="minorHAnsi" w:hAnsiTheme="minorHAnsi" w:cstheme="minorHAnsi"/>
                <w:sz w:val="20"/>
                <w:szCs w:val="20"/>
              </w:rPr>
              <w:t>readily available and can be supplied</w:t>
            </w:r>
            <w:r w:rsidR="00ED0FE2">
              <w:rPr>
                <w:rFonts w:asciiTheme="minorHAnsi" w:hAnsiTheme="minorHAnsi" w:cstheme="minorHAnsi"/>
                <w:sz w:val="20"/>
                <w:szCs w:val="20"/>
              </w:rPr>
              <w:t>.</w:t>
            </w:r>
            <w:r w:rsidRPr="00E40904">
              <w:rPr>
                <w:rFonts w:asciiTheme="minorHAnsi" w:hAnsiTheme="minorHAnsi" w:cstheme="minorHAnsi"/>
                <w:sz w:val="20"/>
                <w:szCs w:val="20"/>
              </w:rPr>
              <w:t xml:space="preserve"> </w:t>
            </w:r>
            <w:r w:rsidR="00583125">
              <w:rPr>
                <w:rFonts w:asciiTheme="minorHAnsi" w:hAnsiTheme="minorHAnsi" w:cstheme="minorHAnsi"/>
                <w:sz w:val="20"/>
                <w:szCs w:val="20"/>
              </w:rPr>
              <w:t xml:space="preserve"> </w:t>
            </w:r>
          </w:p>
          <w:p w:rsidR="00541405" w:rsidRDefault="00ED0FE2" w:rsidP="00541405">
            <w:pPr>
              <w:pStyle w:val="NormalWeb"/>
              <w:rPr>
                <w:rFonts w:asciiTheme="minorHAnsi" w:hAnsiTheme="minorHAnsi" w:cstheme="minorHAnsi"/>
                <w:sz w:val="20"/>
                <w:szCs w:val="20"/>
              </w:rPr>
            </w:pPr>
            <w:r>
              <w:rPr>
                <w:rFonts w:asciiTheme="minorHAnsi" w:hAnsiTheme="minorHAnsi" w:cstheme="minorHAnsi"/>
                <w:sz w:val="20"/>
                <w:szCs w:val="20"/>
              </w:rPr>
              <w:t>Instruction will be given</w:t>
            </w:r>
            <w:r w:rsidR="00541405" w:rsidRPr="00E40904">
              <w:rPr>
                <w:rFonts w:asciiTheme="minorHAnsi" w:hAnsiTheme="minorHAnsi" w:cstheme="minorHAnsi"/>
                <w:sz w:val="20"/>
                <w:szCs w:val="20"/>
              </w:rPr>
              <w:t xml:space="preserve"> to all leaders </w:t>
            </w:r>
            <w:r>
              <w:rPr>
                <w:rFonts w:asciiTheme="minorHAnsi" w:hAnsiTheme="minorHAnsi" w:cstheme="minorHAnsi"/>
                <w:sz w:val="20"/>
                <w:szCs w:val="20"/>
              </w:rPr>
              <w:t xml:space="preserve">stating </w:t>
            </w:r>
            <w:r w:rsidR="00541405" w:rsidRPr="00E40904">
              <w:rPr>
                <w:rFonts w:asciiTheme="minorHAnsi" w:hAnsiTheme="minorHAnsi" w:cstheme="minorHAnsi"/>
                <w:sz w:val="20"/>
                <w:szCs w:val="20"/>
              </w:rPr>
              <w:t xml:space="preserve">that correct records of all attending any activity including leaders must be kept via the OSM system (Register). </w:t>
            </w:r>
          </w:p>
          <w:p w:rsidR="00CA0720" w:rsidRPr="00E40904" w:rsidRDefault="00ED0FE2" w:rsidP="00541405">
            <w:pPr>
              <w:pStyle w:val="NormalWeb"/>
              <w:rPr>
                <w:rFonts w:asciiTheme="minorHAnsi" w:hAnsiTheme="minorHAnsi" w:cstheme="minorHAnsi"/>
                <w:sz w:val="20"/>
                <w:szCs w:val="20"/>
              </w:rPr>
            </w:pPr>
            <w:r>
              <w:rPr>
                <w:rFonts w:asciiTheme="minorHAnsi" w:hAnsiTheme="minorHAnsi" w:cstheme="minorHAnsi"/>
                <w:sz w:val="20"/>
                <w:szCs w:val="20"/>
              </w:rPr>
              <w:t>P</w:t>
            </w:r>
            <w:r w:rsidR="00CA0720">
              <w:rPr>
                <w:rFonts w:asciiTheme="minorHAnsi" w:hAnsiTheme="minorHAnsi" w:cstheme="minorHAnsi"/>
                <w:sz w:val="20"/>
                <w:szCs w:val="20"/>
              </w:rPr>
              <w:t xml:space="preserve">arents </w:t>
            </w:r>
            <w:r>
              <w:rPr>
                <w:rFonts w:asciiTheme="minorHAnsi" w:hAnsiTheme="minorHAnsi" w:cstheme="minorHAnsi"/>
                <w:sz w:val="20"/>
                <w:szCs w:val="20"/>
              </w:rPr>
              <w:t xml:space="preserve">will be prompted </w:t>
            </w:r>
            <w:r w:rsidR="00CA0720">
              <w:rPr>
                <w:rFonts w:asciiTheme="minorHAnsi" w:hAnsiTheme="minorHAnsi" w:cstheme="minorHAnsi"/>
                <w:sz w:val="20"/>
                <w:szCs w:val="20"/>
              </w:rPr>
              <w:t>to review and check OSM contact details before starting back.</w:t>
            </w: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541405" w:rsidRPr="00EB0FC1" w:rsidTr="0070129B">
        <w:trPr>
          <w:trHeight w:val="693"/>
        </w:trPr>
        <w:tc>
          <w:tcPr>
            <w:tcW w:w="2847" w:type="dxa"/>
            <w:shd w:val="clear" w:color="auto" w:fill="auto"/>
          </w:tcPr>
          <w:p w:rsidR="00541405" w:rsidRPr="00E40904" w:rsidRDefault="00541405" w:rsidP="00541405">
            <w:pPr>
              <w:pStyle w:val="NormalWeb"/>
              <w:shd w:val="clear" w:color="auto" w:fill="FFFFFF"/>
              <w:rPr>
                <w:rFonts w:asciiTheme="minorHAnsi" w:hAnsiTheme="minorHAnsi" w:cstheme="minorHAnsi"/>
                <w:sz w:val="20"/>
                <w:szCs w:val="20"/>
              </w:rPr>
            </w:pPr>
            <w:r w:rsidRPr="00E40904">
              <w:rPr>
                <w:rFonts w:asciiTheme="minorHAnsi" w:hAnsiTheme="minorHAnsi" w:cstheme="minorHAnsi"/>
                <w:sz w:val="20"/>
                <w:szCs w:val="20"/>
              </w:rPr>
              <w:t xml:space="preserve">Higher risk of infection spread if social distancing not maintained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1560" w:type="dxa"/>
            <w:shd w:val="clear" w:color="auto" w:fill="auto"/>
          </w:tcPr>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Young people,</w:t>
            </w:r>
          </w:p>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 xml:space="preserve">Leaders,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6690" w:type="dxa"/>
            <w:shd w:val="clear" w:color="auto" w:fill="auto"/>
          </w:tcPr>
          <w:p w:rsidR="00541405" w:rsidRPr="006305DE" w:rsidRDefault="00541405" w:rsidP="006305DE">
            <w:pPr>
              <w:pStyle w:val="NormalWeb"/>
              <w:shd w:val="clear" w:color="auto" w:fill="FFFFFF"/>
              <w:rPr>
                <w:rFonts w:asciiTheme="minorHAnsi" w:hAnsiTheme="minorHAnsi" w:cstheme="minorHAnsi"/>
                <w:sz w:val="20"/>
                <w:szCs w:val="20"/>
              </w:rPr>
            </w:pPr>
            <w:r w:rsidRPr="00E40904">
              <w:rPr>
                <w:rFonts w:asciiTheme="minorHAnsi" w:hAnsiTheme="minorHAnsi" w:cstheme="minorHAnsi"/>
                <w:sz w:val="20"/>
                <w:szCs w:val="20"/>
              </w:rPr>
              <w:t xml:space="preserve">Activities will be set up to cater for social distancing within the small number with </w:t>
            </w:r>
            <w:r w:rsidR="00EF4731">
              <w:rPr>
                <w:rFonts w:asciiTheme="minorHAnsi" w:hAnsiTheme="minorHAnsi" w:cstheme="minorHAnsi"/>
                <w:sz w:val="20"/>
                <w:szCs w:val="20"/>
              </w:rPr>
              <w:t xml:space="preserve">the activity group taking part.  </w:t>
            </w:r>
            <w:r w:rsidR="00EF4731" w:rsidRPr="0018076C">
              <w:rPr>
                <w:rFonts w:asciiTheme="minorHAnsi" w:hAnsiTheme="minorHAnsi" w:cstheme="minorHAnsi"/>
                <w:sz w:val="20"/>
                <w:szCs w:val="20"/>
              </w:rPr>
              <w:t>This shall include 2 metre distancing between all attendees throughout meetings</w:t>
            </w:r>
            <w:r w:rsidR="00ED0FE2">
              <w:rPr>
                <w:rFonts w:asciiTheme="minorHAnsi" w:hAnsiTheme="minorHAnsi" w:cstheme="minorHAnsi"/>
                <w:sz w:val="20"/>
                <w:szCs w:val="20"/>
              </w:rPr>
              <w:t>.</w:t>
            </w: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541405" w:rsidRPr="00EB0FC1" w:rsidTr="0070129B">
        <w:trPr>
          <w:trHeight w:val="675"/>
        </w:trPr>
        <w:tc>
          <w:tcPr>
            <w:tcW w:w="2847" w:type="dxa"/>
            <w:shd w:val="clear" w:color="auto" w:fill="auto"/>
          </w:tcPr>
          <w:p w:rsidR="00541405" w:rsidRPr="00E40904" w:rsidRDefault="00EB0FC1" w:rsidP="00541405">
            <w:pPr>
              <w:widowControl/>
              <w:autoSpaceDE/>
              <w:autoSpaceDN/>
              <w:rPr>
                <w:rFonts w:asciiTheme="minorHAnsi" w:hAnsiTheme="minorHAnsi" w:cstheme="minorHAnsi"/>
                <w:color w:val="000000" w:themeColor="text1"/>
                <w:sz w:val="20"/>
                <w:szCs w:val="20"/>
              </w:rPr>
            </w:pPr>
            <w:r w:rsidRPr="00E40904">
              <w:rPr>
                <w:rFonts w:asciiTheme="minorHAnsi" w:hAnsiTheme="minorHAnsi" w:cstheme="minorHAnsi"/>
                <w:color w:val="000000" w:themeColor="text1"/>
                <w:sz w:val="20"/>
                <w:szCs w:val="20"/>
              </w:rPr>
              <w:t>Hygiene of toilet: higher risk of infection spread if hygiene not carried out.</w:t>
            </w:r>
          </w:p>
        </w:tc>
        <w:tc>
          <w:tcPr>
            <w:tcW w:w="1560" w:type="dxa"/>
            <w:shd w:val="clear" w:color="auto" w:fill="auto"/>
          </w:tcPr>
          <w:p w:rsidR="00EB0FC1" w:rsidRPr="00E40904" w:rsidRDefault="00EB0FC1" w:rsidP="00EB0FC1">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Young people,</w:t>
            </w:r>
          </w:p>
          <w:p w:rsidR="00EB0FC1" w:rsidRPr="00E40904" w:rsidRDefault="00EB0FC1" w:rsidP="00EB0FC1">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 xml:space="preserve">Leaders, </w:t>
            </w:r>
          </w:p>
          <w:p w:rsidR="00541405" w:rsidRPr="00E40904" w:rsidRDefault="00541405" w:rsidP="00541405">
            <w:pPr>
              <w:widowControl/>
              <w:autoSpaceDE/>
              <w:autoSpaceDN/>
              <w:rPr>
                <w:rFonts w:asciiTheme="minorHAnsi" w:hAnsiTheme="minorHAnsi" w:cstheme="minorHAnsi"/>
                <w:iCs/>
                <w:color w:val="000000" w:themeColor="text1"/>
                <w:sz w:val="20"/>
                <w:szCs w:val="20"/>
              </w:rPr>
            </w:pPr>
          </w:p>
        </w:tc>
        <w:tc>
          <w:tcPr>
            <w:tcW w:w="6690" w:type="dxa"/>
            <w:shd w:val="clear" w:color="auto" w:fill="auto"/>
          </w:tcPr>
          <w:p w:rsidR="00541405" w:rsidRPr="00E40904" w:rsidRDefault="00EB0FC1" w:rsidP="00541405">
            <w:pPr>
              <w:widowControl/>
              <w:autoSpaceDE/>
              <w:autoSpaceDN/>
              <w:rPr>
                <w:rFonts w:asciiTheme="minorHAnsi" w:hAnsiTheme="minorHAnsi" w:cstheme="minorHAnsi"/>
                <w:color w:val="000000" w:themeColor="text1"/>
                <w:sz w:val="20"/>
                <w:szCs w:val="20"/>
              </w:rPr>
            </w:pPr>
            <w:r w:rsidRPr="00E40904">
              <w:rPr>
                <w:rFonts w:asciiTheme="minorHAnsi" w:hAnsiTheme="minorHAnsi" w:cstheme="minorHAnsi"/>
                <w:color w:val="000000" w:themeColor="text1"/>
                <w:sz w:val="20"/>
                <w:szCs w:val="20"/>
              </w:rPr>
              <w:t xml:space="preserve">Chemical toilet </w:t>
            </w:r>
            <w:r w:rsidR="00ED0FE2">
              <w:rPr>
                <w:rFonts w:asciiTheme="minorHAnsi" w:hAnsiTheme="minorHAnsi" w:cstheme="minorHAnsi"/>
                <w:color w:val="000000" w:themeColor="text1"/>
                <w:sz w:val="20"/>
                <w:szCs w:val="20"/>
              </w:rPr>
              <w:t xml:space="preserve">will be </w:t>
            </w:r>
            <w:r w:rsidRPr="00E40904">
              <w:rPr>
                <w:rFonts w:asciiTheme="minorHAnsi" w:hAnsiTheme="minorHAnsi" w:cstheme="minorHAnsi"/>
                <w:color w:val="000000" w:themeColor="text1"/>
                <w:sz w:val="20"/>
                <w:szCs w:val="20"/>
              </w:rPr>
              <w:t xml:space="preserve">cleaned before and after sessions, cleaning equipment available to leaders. Chemical toilet </w:t>
            </w:r>
            <w:r w:rsidR="00ED0FE2">
              <w:rPr>
                <w:rFonts w:asciiTheme="minorHAnsi" w:hAnsiTheme="minorHAnsi" w:cstheme="minorHAnsi"/>
                <w:color w:val="000000" w:themeColor="text1"/>
                <w:sz w:val="20"/>
                <w:szCs w:val="20"/>
              </w:rPr>
              <w:t>will</w:t>
            </w:r>
            <w:r w:rsidR="00ED0FE2" w:rsidRPr="00E40904">
              <w:rPr>
                <w:rFonts w:asciiTheme="minorHAnsi" w:hAnsiTheme="minorHAnsi" w:cstheme="minorHAnsi"/>
                <w:color w:val="000000" w:themeColor="text1"/>
                <w:sz w:val="20"/>
                <w:szCs w:val="20"/>
              </w:rPr>
              <w:t xml:space="preserve"> </w:t>
            </w:r>
            <w:r w:rsidRPr="00E40904">
              <w:rPr>
                <w:rFonts w:asciiTheme="minorHAnsi" w:hAnsiTheme="minorHAnsi" w:cstheme="minorHAnsi"/>
                <w:color w:val="000000" w:themeColor="text1"/>
                <w:sz w:val="20"/>
                <w:szCs w:val="20"/>
              </w:rPr>
              <w:t>be regularly professionally emptied and cleaned</w:t>
            </w: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541405" w:rsidRPr="00EB0FC1" w:rsidTr="0070129B">
        <w:trPr>
          <w:trHeight w:val="675"/>
        </w:trPr>
        <w:tc>
          <w:tcPr>
            <w:tcW w:w="2847" w:type="dxa"/>
            <w:shd w:val="clear" w:color="auto" w:fill="auto"/>
          </w:tcPr>
          <w:p w:rsidR="00541405" w:rsidRPr="00E40904" w:rsidRDefault="00EB0FC1" w:rsidP="00541405">
            <w:pPr>
              <w:widowControl/>
              <w:autoSpaceDE/>
              <w:autoSpaceDN/>
              <w:rPr>
                <w:rFonts w:asciiTheme="minorHAnsi" w:hAnsiTheme="minorHAnsi" w:cstheme="minorHAnsi"/>
                <w:color w:val="000000" w:themeColor="text1"/>
                <w:sz w:val="20"/>
                <w:szCs w:val="20"/>
              </w:rPr>
            </w:pPr>
            <w:r w:rsidRPr="00E40904">
              <w:rPr>
                <w:rFonts w:asciiTheme="minorHAnsi" w:hAnsiTheme="minorHAnsi" w:cstheme="minorHAnsi"/>
                <w:color w:val="000000" w:themeColor="text1"/>
                <w:sz w:val="20"/>
                <w:szCs w:val="20"/>
              </w:rPr>
              <w:lastRenderedPageBreak/>
              <w:t>Hygiene of toilets: higher risk of infection spread if hygiene not carried out.</w:t>
            </w:r>
          </w:p>
        </w:tc>
        <w:tc>
          <w:tcPr>
            <w:tcW w:w="1560" w:type="dxa"/>
            <w:shd w:val="clear" w:color="auto" w:fill="auto"/>
          </w:tcPr>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Young people,</w:t>
            </w:r>
          </w:p>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 xml:space="preserve">Leaders, </w:t>
            </w:r>
          </w:p>
          <w:p w:rsidR="00541405" w:rsidRPr="00E40904" w:rsidRDefault="00541405" w:rsidP="00541405">
            <w:pPr>
              <w:widowControl/>
              <w:autoSpaceDE/>
              <w:autoSpaceDN/>
              <w:rPr>
                <w:rFonts w:asciiTheme="minorHAnsi" w:hAnsiTheme="minorHAnsi" w:cstheme="minorHAnsi"/>
                <w:color w:val="000000" w:themeColor="text1"/>
                <w:sz w:val="20"/>
                <w:szCs w:val="20"/>
              </w:rPr>
            </w:pPr>
          </w:p>
        </w:tc>
        <w:tc>
          <w:tcPr>
            <w:tcW w:w="6690" w:type="dxa"/>
            <w:shd w:val="clear" w:color="auto" w:fill="auto"/>
          </w:tcPr>
          <w:p w:rsidR="00541405" w:rsidRPr="006305DE" w:rsidRDefault="00541405" w:rsidP="006305DE">
            <w:pPr>
              <w:pStyle w:val="NormalWeb"/>
              <w:shd w:val="clear" w:color="auto" w:fill="FFFFFF"/>
              <w:rPr>
                <w:rFonts w:asciiTheme="minorHAnsi" w:hAnsiTheme="minorHAnsi" w:cstheme="minorHAnsi"/>
                <w:sz w:val="20"/>
                <w:szCs w:val="20"/>
              </w:rPr>
            </w:pPr>
            <w:r w:rsidRPr="00E40904">
              <w:rPr>
                <w:rFonts w:asciiTheme="minorHAnsi" w:hAnsiTheme="minorHAnsi" w:cstheme="minorHAnsi"/>
                <w:sz w:val="20"/>
                <w:szCs w:val="20"/>
              </w:rPr>
              <w:t>All persons will be encouraged to use their own welfare facilities before they leave</w:t>
            </w:r>
            <w:r w:rsidR="00ED0FE2">
              <w:rPr>
                <w:rFonts w:asciiTheme="minorHAnsi" w:hAnsiTheme="minorHAnsi" w:cstheme="minorHAnsi"/>
                <w:sz w:val="20"/>
                <w:szCs w:val="20"/>
              </w:rPr>
              <w:t xml:space="preserve"> home</w:t>
            </w:r>
            <w:r w:rsidRPr="00E40904">
              <w:rPr>
                <w:rFonts w:asciiTheme="minorHAnsi" w:hAnsiTheme="minorHAnsi" w:cstheme="minorHAnsi"/>
                <w:sz w:val="20"/>
                <w:szCs w:val="20"/>
              </w:rPr>
              <w:t xml:space="preserve">. The toilet facilities at </w:t>
            </w:r>
            <w:r w:rsidR="00007969">
              <w:rPr>
                <w:rFonts w:asciiTheme="minorHAnsi" w:hAnsiTheme="minorHAnsi" w:cstheme="minorHAnsi"/>
                <w:sz w:val="20"/>
                <w:szCs w:val="20"/>
              </w:rPr>
              <w:t>Scout Wood</w:t>
            </w:r>
            <w:r w:rsidRPr="00E40904">
              <w:rPr>
                <w:rFonts w:asciiTheme="minorHAnsi" w:hAnsiTheme="minorHAnsi" w:cstheme="minorHAnsi"/>
                <w:sz w:val="20"/>
                <w:szCs w:val="20"/>
              </w:rPr>
              <w:t xml:space="preserve"> are basic and have no running water. The toilet shed will </w:t>
            </w:r>
            <w:r w:rsidR="00ED0FE2">
              <w:rPr>
                <w:rFonts w:asciiTheme="minorHAnsi" w:hAnsiTheme="minorHAnsi" w:cstheme="minorHAnsi"/>
                <w:sz w:val="20"/>
                <w:szCs w:val="20"/>
              </w:rPr>
              <w:t xml:space="preserve">be </w:t>
            </w:r>
            <w:r w:rsidRPr="00E40904">
              <w:rPr>
                <w:rFonts w:asciiTheme="minorHAnsi" w:hAnsiTheme="minorHAnsi" w:cstheme="minorHAnsi"/>
                <w:sz w:val="20"/>
                <w:szCs w:val="20"/>
              </w:rPr>
              <w:t>cleaned (surface sanitizer) before use and maintained during the activity). Hand sanitizer will be available in</w:t>
            </w:r>
            <w:r w:rsidR="00635BFF">
              <w:rPr>
                <w:rFonts w:asciiTheme="minorHAnsi" w:hAnsiTheme="minorHAnsi" w:cstheme="minorHAnsi"/>
                <w:sz w:val="20"/>
                <w:szCs w:val="20"/>
              </w:rPr>
              <w:t xml:space="preserve"> toilet and in</w:t>
            </w:r>
            <w:r w:rsidRPr="00E40904">
              <w:rPr>
                <w:rFonts w:asciiTheme="minorHAnsi" w:hAnsiTheme="minorHAnsi" w:cstheme="minorHAnsi"/>
                <w:sz w:val="20"/>
                <w:szCs w:val="20"/>
              </w:rPr>
              <w:t xml:space="preserve"> the activity area. </w:t>
            </w: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541405" w:rsidRPr="00EB0FC1" w:rsidTr="0070129B">
        <w:trPr>
          <w:trHeight w:val="675"/>
        </w:trPr>
        <w:tc>
          <w:tcPr>
            <w:tcW w:w="2847" w:type="dxa"/>
            <w:shd w:val="clear" w:color="auto" w:fill="auto"/>
          </w:tcPr>
          <w:p w:rsidR="00541405" w:rsidRPr="00E40904" w:rsidRDefault="00541405" w:rsidP="00541405">
            <w:pPr>
              <w:widowControl/>
              <w:autoSpaceDE/>
              <w:autoSpaceDN/>
              <w:rPr>
                <w:rFonts w:asciiTheme="minorHAnsi" w:hAnsiTheme="minorHAnsi" w:cstheme="minorHAnsi"/>
                <w:color w:val="FF0000"/>
                <w:sz w:val="20"/>
                <w:szCs w:val="20"/>
              </w:rPr>
            </w:pPr>
            <w:r w:rsidRPr="00E40904">
              <w:rPr>
                <w:rFonts w:asciiTheme="minorHAnsi" w:hAnsiTheme="minorHAnsi" w:cstheme="minorHAnsi"/>
                <w:color w:val="000000" w:themeColor="text1"/>
                <w:sz w:val="20"/>
                <w:szCs w:val="20"/>
              </w:rPr>
              <w:t>Hygiene of activity equipment: Higher risk of infection spread if hygiene not carried out.</w:t>
            </w:r>
          </w:p>
        </w:tc>
        <w:tc>
          <w:tcPr>
            <w:tcW w:w="1560" w:type="dxa"/>
            <w:shd w:val="clear" w:color="auto" w:fill="auto"/>
          </w:tcPr>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Young people,</w:t>
            </w:r>
          </w:p>
          <w:p w:rsidR="00541405" w:rsidRPr="00E40904" w:rsidRDefault="00541405" w:rsidP="00541405">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 xml:space="preserve">Leaders, </w:t>
            </w:r>
          </w:p>
          <w:p w:rsidR="00541405" w:rsidRPr="00E40904" w:rsidRDefault="00541405" w:rsidP="00541405">
            <w:pPr>
              <w:widowControl/>
              <w:autoSpaceDE/>
              <w:autoSpaceDN/>
              <w:rPr>
                <w:rFonts w:asciiTheme="minorHAnsi" w:hAnsiTheme="minorHAnsi" w:cstheme="minorHAnsi"/>
                <w:color w:val="FF0000"/>
                <w:sz w:val="20"/>
                <w:szCs w:val="20"/>
              </w:rPr>
            </w:pPr>
          </w:p>
        </w:tc>
        <w:tc>
          <w:tcPr>
            <w:tcW w:w="6690" w:type="dxa"/>
            <w:shd w:val="clear" w:color="auto" w:fill="auto"/>
          </w:tcPr>
          <w:p w:rsidR="00541405" w:rsidRPr="00E40904" w:rsidRDefault="00541405" w:rsidP="00541405">
            <w:pPr>
              <w:widowControl/>
              <w:autoSpaceDE/>
              <w:autoSpaceDN/>
              <w:rPr>
                <w:rFonts w:asciiTheme="minorHAnsi" w:hAnsiTheme="minorHAnsi" w:cstheme="minorHAnsi"/>
                <w:color w:val="000000" w:themeColor="text1"/>
                <w:sz w:val="20"/>
                <w:szCs w:val="20"/>
              </w:rPr>
            </w:pPr>
            <w:r w:rsidRPr="00E40904">
              <w:rPr>
                <w:rFonts w:asciiTheme="minorHAnsi" w:hAnsiTheme="minorHAnsi" w:cstheme="minorHAnsi"/>
                <w:color w:val="000000" w:themeColor="text1"/>
                <w:sz w:val="20"/>
                <w:szCs w:val="20"/>
              </w:rPr>
              <w:t>All equipment uti</w:t>
            </w:r>
            <w:r w:rsidR="00EB0FC1" w:rsidRPr="00E40904">
              <w:rPr>
                <w:rFonts w:asciiTheme="minorHAnsi" w:hAnsiTheme="minorHAnsi" w:cstheme="minorHAnsi"/>
                <w:color w:val="000000" w:themeColor="text1"/>
                <w:sz w:val="20"/>
                <w:szCs w:val="20"/>
              </w:rPr>
              <w:t>lised</w:t>
            </w:r>
            <w:r w:rsidRPr="00E40904">
              <w:rPr>
                <w:rFonts w:asciiTheme="minorHAnsi" w:hAnsiTheme="minorHAnsi" w:cstheme="minorHAnsi"/>
                <w:color w:val="000000" w:themeColor="text1"/>
                <w:sz w:val="20"/>
                <w:szCs w:val="20"/>
              </w:rPr>
              <w:t xml:space="preserve"> in the </w:t>
            </w:r>
            <w:r w:rsidR="00EB0FC1" w:rsidRPr="00E40904">
              <w:rPr>
                <w:rFonts w:asciiTheme="minorHAnsi" w:hAnsiTheme="minorHAnsi" w:cstheme="minorHAnsi"/>
                <w:color w:val="000000" w:themeColor="text1"/>
                <w:sz w:val="20"/>
                <w:szCs w:val="20"/>
              </w:rPr>
              <w:t>o</w:t>
            </w:r>
            <w:r w:rsidRPr="00E40904">
              <w:rPr>
                <w:rFonts w:asciiTheme="minorHAnsi" w:hAnsiTheme="minorHAnsi" w:cstheme="minorHAnsi"/>
                <w:color w:val="000000" w:themeColor="text1"/>
                <w:sz w:val="20"/>
                <w:szCs w:val="20"/>
              </w:rPr>
              <w:t xml:space="preserve">utdoor meetings </w:t>
            </w:r>
            <w:r w:rsidR="00ED0FE2">
              <w:rPr>
                <w:rFonts w:asciiTheme="minorHAnsi" w:hAnsiTheme="minorHAnsi" w:cstheme="minorHAnsi"/>
                <w:color w:val="000000" w:themeColor="text1"/>
                <w:sz w:val="20"/>
                <w:szCs w:val="20"/>
              </w:rPr>
              <w:t>will</w:t>
            </w:r>
            <w:r w:rsidR="00ED0FE2" w:rsidRPr="00E40904">
              <w:rPr>
                <w:rFonts w:asciiTheme="minorHAnsi" w:hAnsiTheme="minorHAnsi" w:cstheme="minorHAnsi"/>
                <w:color w:val="000000" w:themeColor="text1"/>
                <w:sz w:val="20"/>
                <w:szCs w:val="20"/>
              </w:rPr>
              <w:t xml:space="preserve"> </w:t>
            </w:r>
            <w:r w:rsidRPr="00E40904">
              <w:rPr>
                <w:rFonts w:asciiTheme="minorHAnsi" w:hAnsiTheme="minorHAnsi" w:cstheme="minorHAnsi"/>
                <w:color w:val="000000" w:themeColor="text1"/>
                <w:sz w:val="20"/>
                <w:szCs w:val="20"/>
              </w:rPr>
              <w:t xml:space="preserve">be individual </w:t>
            </w:r>
            <w:r w:rsidR="00EB0FC1" w:rsidRPr="00E40904">
              <w:rPr>
                <w:rFonts w:asciiTheme="minorHAnsi" w:hAnsiTheme="minorHAnsi" w:cstheme="minorHAnsi"/>
                <w:color w:val="000000" w:themeColor="text1"/>
                <w:sz w:val="20"/>
                <w:szCs w:val="20"/>
              </w:rPr>
              <w:t>issued</w:t>
            </w:r>
            <w:r w:rsidRPr="00E40904">
              <w:rPr>
                <w:rFonts w:asciiTheme="minorHAnsi" w:hAnsiTheme="minorHAnsi" w:cstheme="minorHAnsi"/>
                <w:color w:val="000000" w:themeColor="text1"/>
                <w:sz w:val="20"/>
                <w:szCs w:val="20"/>
              </w:rPr>
              <w:t xml:space="preserve"> and wiped with disinfectant wipes prior to and </w:t>
            </w:r>
            <w:r w:rsidR="00EB0FC1" w:rsidRPr="00E40904">
              <w:rPr>
                <w:rFonts w:asciiTheme="minorHAnsi" w:hAnsiTheme="minorHAnsi" w:cstheme="minorHAnsi"/>
                <w:color w:val="000000" w:themeColor="text1"/>
                <w:sz w:val="20"/>
                <w:szCs w:val="20"/>
              </w:rPr>
              <w:t>a</w:t>
            </w:r>
            <w:r w:rsidRPr="00E40904">
              <w:rPr>
                <w:rFonts w:asciiTheme="minorHAnsi" w:hAnsiTheme="minorHAnsi" w:cstheme="minorHAnsi"/>
                <w:color w:val="000000" w:themeColor="text1"/>
                <w:sz w:val="20"/>
                <w:szCs w:val="20"/>
              </w:rPr>
              <w:t>fter use</w:t>
            </w:r>
            <w:r w:rsidR="00CA0720">
              <w:rPr>
                <w:rFonts w:asciiTheme="minorHAnsi" w:hAnsiTheme="minorHAnsi" w:cstheme="minorHAnsi"/>
                <w:color w:val="000000" w:themeColor="text1"/>
                <w:sz w:val="20"/>
                <w:szCs w:val="20"/>
              </w:rPr>
              <w:t xml:space="preserve">.  Used wipes </w:t>
            </w:r>
            <w:r w:rsidR="00ED0FE2">
              <w:rPr>
                <w:rFonts w:asciiTheme="minorHAnsi" w:hAnsiTheme="minorHAnsi" w:cstheme="minorHAnsi"/>
                <w:color w:val="000000" w:themeColor="text1"/>
                <w:sz w:val="20"/>
                <w:szCs w:val="20"/>
              </w:rPr>
              <w:t xml:space="preserve">will </w:t>
            </w:r>
            <w:r w:rsidR="00CA0720">
              <w:rPr>
                <w:rFonts w:asciiTheme="minorHAnsi" w:hAnsiTheme="minorHAnsi" w:cstheme="minorHAnsi"/>
                <w:color w:val="000000" w:themeColor="text1"/>
                <w:sz w:val="20"/>
                <w:szCs w:val="20"/>
              </w:rPr>
              <w:t xml:space="preserve">be properly disposed off.  </w:t>
            </w: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541405" w:rsidRPr="00EB0FC1" w:rsidTr="0070129B">
        <w:trPr>
          <w:trHeight w:val="675"/>
        </w:trPr>
        <w:tc>
          <w:tcPr>
            <w:tcW w:w="2847" w:type="dxa"/>
            <w:shd w:val="clear" w:color="auto" w:fill="auto"/>
          </w:tcPr>
          <w:p w:rsidR="00541405" w:rsidRPr="00E40904" w:rsidRDefault="00541405" w:rsidP="00541405">
            <w:pPr>
              <w:widowControl/>
              <w:autoSpaceDE/>
              <w:autoSpaceDN/>
              <w:rPr>
                <w:rFonts w:asciiTheme="minorHAnsi" w:hAnsiTheme="minorHAnsi" w:cstheme="minorHAnsi"/>
                <w:color w:val="FF0000"/>
                <w:sz w:val="20"/>
                <w:szCs w:val="20"/>
              </w:rPr>
            </w:pPr>
            <w:r w:rsidRPr="00E40904">
              <w:rPr>
                <w:rFonts w:asciiTheme="minorHAnsi" w:hAnsiTheme="minorHAnsi" w:cstheme="minorHAnsi"/>
                <w:color w:val="000000" w:themeColor="text1"/>
                <w:sz w:val="20"/>
                <w:szCs w:val="20"/>
              </w:rPr>
              <w:t xml:space="preserve">First Aid Provisions risk to First </w:t>
            </w:r>
            <w:r w:rsidR="00E40904">
              <w:rPr>
                <w:rFonts w:asciiTheme="minorHAnsi" w:hAnsiTheme="minorHAnsi" w:cstheme="minorHAnsi"/>
                <w:color w:val="000000" w:themeColor="text1"/>
                <w:sz w:val="20"/>
                <w:szCs w:val="20"/>
              </w:rPr>
              <w:t>A</w:t>
            </w:r>
            <w:r w:rsidRPr="00E40904">
              <w:rPr>
                <w:rFonts w:asciiTheme="minorHAnsi" w:hAnsiTheme="minorHAnsi" w:cstheme="minorHAnsi"/>
                <w:color w:val="000000" w:themeColor="text1"/>
                <w:sz w:val="20"/>
                <w:szCs w:val="20"/>
              </w:rPr>
              <w:t xml:space="preserve">ider whilst treating minor injuries </w:t>
            </w:r>
          </w:p>
        </w:tc>
        <w:tc>
          <w:tcPr>
            <w:tcW w:w="1560" w:type="dxa"/>
            <w:shd w:val="clear" w:color="auto" w:fill="auto"/>
          </w:tcPr>
          <w:p w:rsidR="00541405" w:rsidRPr="00E40904" w:rsidRDefault="00541405" w:rsidP="00541405">
            <w:pPr>
              <w:widowControl/>
              <w:autoSpaceDE/>
              <w:autoSpaceDN/>
              <w:rPr>
                <w:rFonts w:asciiTheme="minorHAnsi" w:hAnsiTheme="minorHAnsi" w:cstheme="minorHAnsi"/>
                <w:color w:val="FF0000"/>
                <w:sz w:val="20"/>
                <w:szCs w:val="20"/>
              </w:rPr>
            </w:pPr>
            <w:r w:rsidRPr="00E40904">
              <w:rPr>
                <w:rFonts w:asciiTheme="minorHAnsi" w:hAnsiTheme="minorHAnsi" w:cstheme="minorHAnsi"/>
                <w:color w:val="000000" w:themeColor="text1"/>
                <w:sz w:val="20"/>
                <w:szCs w:val="20"/>
              </w:rPr>
              <w:t>Leaders</w:t>
            </w:r>
          </w:p>
        </w:tc>
        <w:tc>
          <w:tcPr>
            <w:tcW w:w="6690" w:type="dxa"/>
            <w:shd w:val="clear" w:color="auto" w:fill="auto"/>
          </w:tcPr>
          <w:p w:rsidR="00541405" w:rsidRPr="00E40904" w:rsidRDefault="00541405" w:rsidP="00541405">
            <w:pPr>
              <w:widowControl/>
              <w:autoSpaceDE/>
              <w:autoSpaceDN/>
              <w:rPr>
                <w:rFonts w:asciiTheme="minorHAnsi" w:hAnsiTheme="minorHAnsi" w:cstheme="minorHAnsi"/>
                <w:color w:val="FF0000"/>
                <w:sz w:val="20"/>
                <w:szCs w:val="20"/>
              </w:rPr>
            </w:pPr>
            <w:r w:rsidRPr="00E40904">
              <w:rPr>
                <w:rFonts w:asciiTheme="minorHAnsi" w:hAnsiTheme="minorHAnsi" w:cstheme="minorHAnsi"/>
                <w:color w:val="000000" w:themeColor="text1"/>
                <w:sz w:val="20"/>
                <w:szCs w:val="20"/>
              </w:rPr>
              <w:t xml:space="preserve">Usual First aid kits will be </w:t>
            </w:r>
            <w:r w:rsidR="00125B23" w:rsidRPr="00E40904">
              <w:rPr>
                <w:rFonts w:asciiTheme="minorHAnsi" w:hAnsiTheme="minorHAnsi" w:cstheme="minorHAnsi"/>
                <w:color w:val="000000" w:themeColor="text1"/>
                <w:sz w:val="20"/>
                <w:szCs w:val="20"/>
              </w:rPr>
              <w:t>supplemented</w:t>
            </w:r>
            <w:r w:rsidRPr="00E40904">
              <w:rPr>
                <w:rFonts w:asciiTheme="minorHAnsi" w:hAnsiTheme="minorHAnsi" w:cstheme="minorHAnsi"/>
                <w:color w:val="000000" w:themeColor="text1"/>
                <w:sz w:val="20"/>
                <w:szCs w:val="20"/>
              </w:rPr>
              <w:t xml:space="preserve"> with PPE for the first aider (gloves, mask, apron) </w:t>
            </w:r>
          </w:p>
        </w:tc>
        <w:tc>
          <w:tcPr>
            <w:tcW w:w="4394" w:type="dxa"/>
            <w:shd w:val="clear" w:color="auto" w:fill="auto"/>
          </w:tcPr>
          <w:p w:rsidR="00541405" w:rsidRPr="00EB0FC1" w:rsidRDefault="00541405" w:rsidP="00541405">
            <w:pPr>
              <w:widowControl/>
              <w:autoSpaceDE/>
              <w:autoSpaceDN/>
              <w:rPr>
                <w:rFonts w:asciiTheme="minorHAnsi" w:hAnsiTheme="minorHAnsi" w:cstheme="minorHAnsi"/>
                <w:sz w:val="20"/>
                <w:szCs w:val="20"/>
              </w:rPr>
            </w:pPr>
          </w:p>
        </w:tc>
      </w:tr>
      <w:tr w:rsidR="00E40904" w:rsidRPr="00EB0FC1" w:rsidTr="0070129B">
        <w:trPr>
          <w:trHeight w:val="675"/>
        </w:trPr>
        <w:tc>
          <w:tcPr>
            <w:tcW w:w="2847" w:type="dxa"/>
            <w:shd w:val="clear" w:color="auto" w:fill="auto"/>
          </w:tcPr>
          <w:p w:rsidR="00E40904" w:rsidRPr="00E40904" w:rsidRDefault="00E40904" w:rsidP="00E40904">
            <w:pPr>
              <w:widowControl/>
              <w:autoSpaceDE/>
              <w:autoSpaceDN/>
              <w:rPr>
                <w:rFonts w:asciiTheme="minorHAnsi" w:hAnsiTheme="minorHAnsi" w:cstheme="minorHAnsi"/>
                <w:color w:val="FF0000"/>
                <w:sz w:val="20"/>
                <w:szCs w:val="20"/>
              </w:rPr>
            </w:pPr>
            <w:r w:rsidRPr="00E40904">
              <w:rPr>
                <w:rFonts w:asciiTheme="minorHAnsi" w:hAnsiTheme="minorHAnsi" w:cstheme="minorHAnsi"/>
                <w:color w:val="000000" w:themeColor="text1"/>
                <w:sz w:val="20"/>
                <w:szCs w:val="20"/>
              </w:rPr>
              <w:t>Maintaining social distance during meeting: higher risk of infection spread if social distancing not maintained.</w:t>
            </w:r>
          </w:p>
        </w:tc>
        <w:tc>
          <w:tcPr>
            <w:tcW w:w="1560" w:type="dxa"/>
            <w:shd w:val="clear" w:color="auto" w:fill="auto"/>
          </w:tcPr>
          <w:p w:rsidR="00E40904" w:rsidRPr="00E40904" w:rsidRDefault="00E40904" w:rsidP="00E40904">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Young people,</w:t>
            </w:r>
          </w:p>
          <w:p w:rsidR="00E40904" w:rsidRPr="00E40904" w:rsidRDefault="00E40904" w:rsidP="00E40904">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 xml:space="preserve">Leaders, </w:t>
            </w:r>
          </w:p>
          <w:p w:rsidR="00E40904" w:rsidRPr="00E40904" w:rsidRDefault="00E40904" w:rsidP="00E40904">
            <w:pPr>
              <w:widowControl/>
              <w:autoSpaceDE/>
              <w:autoSpaceDN/>
              <w:rPr>
                <w:rFonts w:asciiTheme="minorHAnsi" w:hAnsiTheme="minorHAnsi" w:cstheme="minorHAnsi"/>
                <w:color w:val="FF0000"/>
                <w:sz w:val="20"/>
                <w:szCs w:val="20"/>
              </w:rPr>
            </w:pPr>
          </w:p>
        </w:tc>
        <w:tc>
          <w:tcPr>
            <w:tcW w:w="6690" w:type="dxa"/>
            <w:shd w:val="clear" w:color="auto" w:fill="auto"/>
          </w:tcPr>
          <w:p w:rsidR="00E40904" w:rsidRPr="00E40904" w:rsidRDefault="00EF4731" w:rsidP="00E40904">
            <w:pPr>
              <w:widowControl/>
              <w:autoSpaceDE/>
              <w:autoSpaceDN/>
              <w:rPr>
                <w:rFonts w:asciiTheme="minorHAnsi" w:hAnsiTheme="minorHAnsi" w:cstheme="minorHAnsi"/>
                <w:color w:val="FF0000"/>
                <w:sz w:val="20"/>
                <w:szCs w:val="20"/>
              </w:rPr>
            </w:pPr>
            <w:r>
              <w:rPr>
                <w:rFonts w:asciiTheme="minorHAnsi" w:hAnsiTheme="minorHAnsi" w:cstheme="minorHAnsi"/>
                <w:color w:val="000000" w:themeColor="text1"/>
                <w:sz w:val="20"/>
                <w:szCs w:val="20"/>
              </w:rPr>
              <w:t xml:space="preserve">Create </w:t>
            </w:r>
            <w:r w:rsidR="00125B23">
              <w:rPr>
                <w:rFonts w:asciiTheme="minorHAnsi" w:hAnsiTheme="minorHAnsi" w:cstheme="minorHAnsi"/>
                <w:color w:val="000000" w:themeColor="text1"/>
                <w:sz w:val="20"/>
                <w:szCs w:val="20"/>
              </w:rPr>
              <w:t>sep</w:t>
            </w:r>
            <w:r w:rsidR="00125B23" w:rsidRPr="00E40904">
              <w:rPr>
                <w:rFonts w:asciiTheme="minorHAnsi" w:hAnsiTheme="minorHAnsi" w:cstheme="minorHAnsi"/>
                <w:color w:val="000000" w:themeColor="text1"/>
                <w:sz w:val="20"/>
                <w:szCs w:val="20"/>
              </w:rPr>
              <w:t>arate</w:t>
            </w:r>
            <w:r w:rsidR="00E40904" w:rsidRPr="00E40904">
              <w:rPr>
                <w:rFonts w:asciiTheme="minorHAnsi" w:hAnsiTheme="minorHAnsi" w:cstheme="minorHAnsi"/>
                <w:color w:val="000000" w:themeColor="text1"/>
                <w:sz w:val="20"/>
                <w:szCs w:val="20"/>
              </w:rPr>
              <w:t xml:space="preserve"> areas for activities utilising </w:t>
            </w:r>
            <w:r>
              <w:rPr>
                <w:rFonts w:asciiTheme="minorHAnsi" w:hAnsiTheme="minorHAnsi" w:cstheme="minorHAnsi"/>
                <w:color w:val="000000" w:themeColor="text1"/>
                <w:sz w:val="20"/>
                <w:szCs w:val="20"/>
              </w:rPr>
              <w:t xml:space="preserve">wooden </w:t>
            </w:r>
            <w:r w:rsidR="00E40904" w:rsidRPr="00E40904">
              <w:rPr>
                <w:rFonts w:asciiTheme="minorHAnsi" w:hAnsiTheme="minorHAnsi" w:cstheme="minorHAnsi"/>
                <w:color w:val="000000" w:themeColor="text1"/>
                <w:sz w:val="20"/>
                <w:szCs w:val="20"/>
              </w:rPr>
              <w:t>shelter, parac</w:t>
            </w:r>
            <w:r>
              <w:rPr>
                <w:rFonts w:asciiTheme="minorHAnsi" w:hAnsiTheme="minorHAnsi" w:cstheme="minorHAnsi"/>
                <w:color w:val="000000" w:themeColor="text1"/>
                <w:sz w:val="20"/>
                <w:szCs w:val="20"/>
              </w:rPr>
              <w:t>h</w:t>
            </w:r>
            <w:r w:rsidR="00E40904" w:rsidRPr="00E40904">
              <w:rPr>
                <w:rFonts w:asciiTheme="minorHAnsi" w:hAnsiTheme="minorHAnsi" w:cstheme="minorHAnsi"/>
                <w:color w:val="000000" w:themeColor="text1"/>
                <w:sz w:val="20"/>
                <w:szCs w:val="20"/>
              </w:rPr>
              <w:t xml:space="preserve">ute shelter and campfire area to </w:t>
            </w:r>
            <w:r w:rsidR="00125B23" w:rsidRPr="00E40904">
              <w:rPr>
                <w:rFonts w:asciiTheme="minorHAnsi" w:hAnsiTheme="minorHAnsi" w:cstheme="minorHAnsi"/>
                <w:color w:val="000000" w:themeColor="text1"/>
                <w:sz w:val="20"/>
                <w:szCs w:val="20"/>
              </w:rPr>
              <w:t>separate</w:t>
            </w:r>
            <w:r w:rsidR="00E40904" w:rsidRPr="00E40904">
              <w:rPr>
                <w:rFonts w:asciiTheme="minorHAnsi" w:hAnsiTheme="minorHAnsi" w:cstheme="minorHAnsi"/>
                <w:color w:val="000000" w:themeColor="text1"/>
                <w:sz w:val="20"/>
                <w:szCs w:val="20"/>
              </w:rPr>
              <w:t xml:space="preserve"> groups </w:t>
            </w:r>
          </w:p>
        </w:tc>
        <w:tc>
          <w:tcPr>
            <w:tcW w:w="4394" w:type="dxa"/>
            <w:shd w:val="clear" w:color="auto" w:fill="auto"/>
          </w:tcPr>
          <w:p w:rsidR="00E40904" w:rsidRPr="00EB0FC1" w:rsidRDefault="00E40904" w:rsidP="00E40904">
            <w:pPr>
              <w:widowControl/>
              <w:autoSpaceDE/>
              <w:autoSpaceDN/>
              <w:rPr>
                <w:rFonts w:asciiTheme="minorHAnsi" w:hAnsiTheme="minorHAnsi" w:cstheme="minorHAnsi"/>
                <w:sz w:val="20"/>
                <w:szCs w:val="20"/>
              </w:rPr>
            </w:pPr>
          </w:p>
        </w:tc>
      </w:tr>
      <w:tr w:rsidR="00E40904" w:rsidRPr="00EB0FC1" w:rsidTr="0070129B">
        <w:trPr>
          <w:cantSplit/>
          <w:trHeight w:val="675"/>
        </w:trPr>
        <w:tc>
          <w:tcPr>
            <w:tcW w:w="2847" w:type="dxa"/>
            <w:shd w:val="clear" w:color="auto" w:fill="auto"/>
          </w:tcPr>
          <w:p w:rsidR="00E40904" w:rsidRDefault="00E40904" w:rsidP="00E40904">
            <w:pPr>
              <w:widowControl/>
              <w:autoSpaceDE/>
              <w:autoSpaceDN/>
              <w:rPr>
                <w:rFonts w:asciiTheme="minorHAnsi" w:hAnsiTheme="minorHAnsi" w:cstheme="minorHAnsi"/>
                <w:color w:val="000000" w:themeColor="text1"/>
                <w:sz w:val="20"/>
                <w:szCs w:val="20"/>
              </w:rPr>
            </w:pPr>
            <w:r w:rsidRPr="00E40904">
              <w:rPr>
                <w:rFonts w:asciiTheme="minorHAnsi" w:hAnsiTheme="minorHAnsi" w:cstheme="minorHAnsi"/>
                <w:color w:val="000000" w:themeColor="text1"/>
                <w:sz w:val="20"/>
                <w:szCs w:val="20"/>
              </w:rPr>
              <w:t>Hygiene of people: higher risk of infection spread if proper hand washing not carried out.</w:t>
            </w:r>
          </w:p>
          <w:p w:rsidR="00635BFF" w:rsidRPr="00E40904" w:rsidRDefault="00635BFF" w:rsidP="00E40904">
            <w:pPr>
              <w:widowControl/>
              <w:autoSpaceDE/>
              <w:autoSpaceDN/>
              <w:rPr>
                <w:rFonts w:asciiTheme="minorHAnsi" w:hAnsiTheme="minorHAnsi" w:cstheme="minorHAnsi"/>
                <w:color w:val="FF0000"/>
                <w:sz w:val="20"/>
                <w:szCs w:val="20"/>
              </w:rPr>
            </w:pPr>
          </w:p>
        </w:tc>
        <w:tc>
          <w:tcPr>
            <w:tcW w:w="1560" w:type="dxa"/>
            <w:shd w:val="clear" w:color="auto" w:fill="auto"/>
          </w:tcPr>
          <w:p w:rsidR="00E40904" w:rsidRPr="00E40904" w:rsidRDefault="00E40904" w:rsidP="00E40904">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Young people,</w:t>
            </w:r>
          </w:p>
          <w:p w:rsidR="00E40904" w:rsidRPr="00E40904" w:rsidRDefault="00E40904" w:rsidP="00E40904">
            <w:pPr>
              <w:widowControl/>
              <w:autoSpaceDE/>
              <w:autoSpaceDN/>
              <w:rPr>
                <w:rFonts w:asciiTheme="minorHAnsi" w:hAnsiTheme="minorHAnsi" w:cstheme="minorHAnsi"/>
                <w:i/>
                <w:color w:val="000000" w:themeColor="text1"/>
                <w:sz w:val="20"/>
                <w:szCs w:val="20"/>
              </w:rPr>
            </w:pPr>
            <w:r w:rsidRPr="00E40904">
              <w:rPr>
                <w:rFonts w:asciiTheme="minorHAnsi" w:hAnsiTheme="minorHAnsi" w:cstheme="minorHAnsi"/>
                <w:i/>
                <w:color w:val="000000" w:themeColor="text1"/>
                <w:sz w:val="20"/>
                <w:szCs w:val="20"/>
              </w:rPr>
              <w:t xml:space="preserve">Leaders, </w:t>
            </w:r>
          </w:p>
          <w:p w:rsidR="00E40904" w:rsidRPr="00E40904" w:rsidRDefault="00E40904" w:rsidP="00E40904">
            <w:pPr>
              <w:widowControl/>
              <w:autoSpaceDE/>
              <w:autoSpaceDN/>
              <w:rPr>
                <w:rFonts w:asciiTheme="minorHAnsi" w:hAnsiTheme="minorHAnsi" w:cstheme="minorHAnsi"/>
                <w:color w:val="FF0000"/>
                <w:sz w:val="20"/>
                <w:szCs w:val="20"/>
              </w:rPr>
            </w:pPr>
          </w:p>
        </w:tc>
        <w:tc>
          <w:tcPr>
            <w:tcW w:w="6690" w:type="dxa"/>
            <w:shd w:val="clear" w:color="auto" w:fill="auto"/>
          </w:tcPr>
          <w:p w:rsidR="00E40904" w:rsidRPr="00E40904" w:rsidRDefault="00007969" w:rsidP="00E40904">
            <w:pPr>
              <w:widowControl/>
              <w:autoSpaceDE/>
              <w:autoSpaceDN/>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All </w:t>
            </w:r>
            <w:r w:rsidR="00ED0FE2">
              <w:rPr>
                <w:rFonts w:asciiTheme="minorHAnsi" w:hAnsiTheme="minorHAnsi" w:cstheme="minorHAnsi"/>
                <w:color w:val="000000" w:themeColor="text1"/>
                <w:sz w:val="20"/>
                <w:szCs w:val="20"/>
              </w:rPr>
              <w:t xml:space="preserve">will be asked </w:t>
            </w:r>
            <w:r>
              <w:rPr>
                <w:rFonts w:asciiTheme="minorHAnsi" w:hAnsiTheme="minorHAnsi" w:cstheme="minorHAnsi"/>
                <w:color w:val="000000" w:themeColor="text1"/>
                <w:sz w:val="20"/>
                <w:szCs w:val="20"/>
              </w:rPr>
              <w:t xml:space="preserve">to </w:t>
            </w:r>
            <w:r w:rsidR="00125B23">
              <w:rPr>
                <w:rFonts w:asciiTheme="minorHAnsi" w:hAnsiTheme="minorHAnsi" w:cstheme="minorHAnsi"/>
                <w:color w:val="000000" w:themeColor="text1"/>
                <w:sz w:val="20"/>
                <w:szCs w:val="20"/>
              </w:rPr>
              <w:t>utilise</w:t>
            </w:r>
            <w:r>
              <w:rPr>
                <w:rFonts w:asciiTheme="minorHAnsi" w:hAnsiTheme="minorHAnsi" w:cstheme="minorHAnsi"/>
                <w:color w:val="000000" w:themeColor="text1"/>
                <w:sz w:val="20"/>
                <w:szCs w:val="20"/>
              </w:rPr>
              <w:t xml:space="preserve"> hand </w:t>
            </w:r>
            <w:r w:rsidR="00125B23">
              <w:rPr>
                <w:rFonts w:asciiTheme="minorHAnsi" w:hAnsiTheme="minorHAnsi" w:cstheme="minorHAnsi"/>
                <w:color w:val="000000" w:themeColor="text1"/>
                <w:sz w:val="20"/>
                <w:szCs w:val="20"/>
              </w:rPr>
              <w:t>saniti</w:t>
            </w:r>
            <w:r w:rsidR="00125B23" w:rsidRPr="00E40904">
              <w:rPr>
                <w:rFonts w:asciiTheme="minorHAnsi" w:hAnsiTheme="minorHAnsi" w:cstheme="minorHAnsi"/>
                <w:color w:val="000000" w:themeColor="text1"/>
                <w:sz w:val="20"/>
                <w:szCs w:val="20"/>
              </w:rPr>
              <w:t>zer</w:t>
            </w:r>
            <w:r w:rsidR="00E40904" w:rsidRPr="00E40904">
              <w:rPr>
                <w:rFonts w:asciiTheme="minorHAnsi" w:hAnsiTheme="minorHAnsi" w:cstheme="minorHAnsi"/>
                <w:color w:val="000000" w:themeColor="text1"/>
                <w:sz w:val="20"/>
                <w:szCs w:val="20"/>
              </w:rPr>
              <w:t xml:space="preserve"> </w:t>
            </w:r>
            <w:r w:rsidR="0018076C">
              <w:rPr>
                <w:rFonts w:asciiTheme="minorHAnsi" w:hAnsiTheme="minorHAnsi" w:cstheme="minorHAnsi"/>
                <w:color w:val="000000" w:themeColor="text1"/>
                <w:sz w:val="20"/>
                <w:szCs w:val="20"/>
              </w:rPr>
              <w:t xml:space="preserve">on arrival to meeting </w:t>
            </w:r>
            <w:r w:rsidR="00E40904" w:rsidRPr="00E40904">
              <w:rPr>
                <w:rFonts w:asciiTheme="minorHAnsi" w:hAnsiTheme="minorHAnsi" w:cstheme="minorHAnsi"/>
                <w:color w:val="000000" w:themeColor="text1"/>
                <w:sz w:val="20"/>
                <w:szCs w:val="20"/>
              </w:rPr>
              <w:t xml:space="preserve">and </w:t>
            </w:r>
            <w:r w:rsidR="00ED0FE2">
              <w:rPr>
                <w:rFonts w:asciiTheme="minorHAnsi" w:hAnsiTheme="minorHAnsi" w:cstheme="minorHAnsi"/>
                <w:color w:val="000000" w:themeColor="text1"/>
                <w:sz w:val="20"/>
                <w:szCs w:val="20"/>
              </w:rPr>
              <w:t xml:space="preserve">leaders will </w:t>
            </w:r>
            <w:r w:rsidR="00E40904" w:rsidRPr="00E40904">
              <w:rPr>
                <w:rFonts w:asciiTheme="minorHAnsi" w:hAnsiTheme="minorHAnsi" w:cstheme="minorHAnsi"/>
                <w:color w:val="000000" w:themeColor="text1"/>
                <w:sz w:val="20"/>
                <w:szCs w:val="20"/>
              </w:rPr>
              <w:t xml:space="preserve">have a ready supply of wipes to clean down equipment as required. </w:t>
            </w:r>
          </w:p>
          <w:p w:rsidR="00E40904" w:rsidRPr="00E40904" w:rsidRDefault="00E40904" w:rsidP="00E40904">
            <w:pPr>
              <w:widowControl/>
              <w:autoSpaceDE/>
              <w:autoSpaceDN/>
              <w:rPr>
                <w:rFonts w:asciiTheme="minorHAnsi" w:hAnsiTheme="minorHAnsi" w:cstheme="minorHAnsi"/>
                <w:color w:val="FF0000"/>
                <w:sz w:val="20"/>
                <w:szCs w:val="20"/>
              </w:rPr>
            </w:pPr>
            <w:r w:rsidRPr="00E40904">
              <w:rPr>
                <w:rFonts w:asciiTheme="minorHAnsi" w:hAnsiTheme="minorHAnsi" w:cstheme="minorHAnsi"/>
                <w:color w:val="000000" w:themeColor="text1"/>
                <w:sz w:val="20"/>
                <w:szCs w:val="20"/>
              </w:rPr>
              <w:t xml:space="preserve">Also </w:t>
            </w:r>
            <w:r w:rsidR="00ED0FE2">
              <w:rPr>
                <w:rFonts w:asciiTheme="minorHAnsi" w:hAnsiTheme="minorHAnsi" w:cstheme="minorHAnsi"/>
                <w:color w:val="000000" w:themeColor="text1"/>
                <w:sz w:val="20"/>
                <w:szCs w:val="20"/>
              </w:rPr>
              <w:t xml:space="preserve">activities will </w:t>
            </w:r>
            <w:r w:rsidRPr="00E40904">
              <w:rPr>
                <w:rFonts w:asciiTheme="minorHAnsi" w:hAnsiTheme="minorHAnsi" w:cstheme="minorHAnsi"/>
                <w:color w:val="000000" w:themeColor="text1"/>
                <w:sz w:val="20"/>
                <w:szCs w:val="20"/>
              </w:rPr>
              <w:t>have a hand washstand with anti</w:t>
            </w:r>
            <w:r w:rsidR="00125B23">
              <w:rPr>
                <w:rFonts w:asciiTheme="minorHAnsi" w:hAnsiTheme="minorHAnsi" w:cstheme="minorHAnsi"/>
                <w:color w:val="000000" w:themeColor="text1"/>
                <w:sz w:val="20"/>
                <w:szCs w:val="20"/>
              </w:rPr>
              <w:t>-</w:t>
            </w:r>
            <w:r w:rsidRPr="00E40904">
              <w:rPr>
                <w:rFonts w:asciiTheme="minorHAnsi" w:hAnsiTheme="minorHAnsi" w:cstheme="minorHAnsi"/>
                <w:color w:val="000000" w:themeColor="text1"/>
                <w:sz w:val="20"/>
                <w:szCs w:val="20"/>
              </w:rPr>
              <w:t xml:space="preserve">bac soap at the tap </w:t>
            </w:r>
            <w:r w:rsidR="0018076C">
              <w:rPr>
                <w:rFonts w:asciiTheme="minorHAnsi" w:hAnsiTheme="minorHAnsi" w:cstheme="minorHAnsi"/>
                <w:color w:val="000000" w:themeColor="text1"/>
                <w:sz w:val="20"/>
                <w:szCs w:val="20"/>
              </w:rPr>
              <w:t>for ad hoc use.</w:t>
            </w:r>
          </w:p>
        </w:tc>
        <w:tc>
          <w:tcPr>
            <w:tcW w:w="4394" w:type="dxa"/>
            <w:shd w:val="clear" w:color="auto" w:fill="auto"/>
          </w:tcPr>
          <w:p w:rsidR="00E40904" w:rsidRPr="00EB0FC1" w:rsidRDefault="00E40904" w:rsidP="00E40904">
            <w:pPr>
              <w:widowControl/>
              <w:autoSpaceDE/>
              <w:autoSpaceDN/>
              <w:rPr>
                <w:rFonts w:asciiTheme="minorHAnsi" w:hAnsiTheme="minorHAnsi" w:cstheme="minorHAnsi"/>
                <w:sz w:val="20"/>
                <w:szCs w:val="20"/>
              </w:rPr>
            </w:pPr>
          </w:p>
        </w:tc>
      </w:tr>
      <w:tr w:rsidR="00E40904" w:rsidRPr="00EB0FC1" w:rsidTr="0070129B">
        <w:trPr>
          <w:trHeight w:val="675"/>
        </w:trPr>
        <w:tc>
          <w:tcPr>
            <w:tcW w:w="2847" w:type="dxa"/>
            <w:shd w:val="clear" w:color="auto" w:fill="auto"/>
          </w:tcPr>
          <w:p w:rsidR="00E40904" w:rsidRPr="002A6115" w:rsidRDefault="00007969" w:rsidP="00E40904">
            <w:pPr>
              <w:widowControl/>
              <w:autoSpaceDE/>
              <w:autoSpaceDN/>
              <w:rPr>
                <w:rFonts w:asciiTheme="minorHAnsi" w:hAnsiTheme="minorHAnsi" w:cstheme="minorHAnsi"/>
                <w:sz w:val="20"/>
                <w:szCs w:val="20"/>
              </w:rPr>
            </w:pPr>
            <w:r w:rsidRPr="002A6115">
              <w:rPr>
                <w:rFonts w:asciiTheme="minorHAnsi" w:hAnsiTheme="minorHAnsi" w:cstheme="minorHAnsi"/>
                <w:sz w:val="20"/>
                <w:szCs w:val="20"/>
              </w:rPr>
              <w:t>Maintaining social distancing at drop off and pick up times: higher risk of infection if social distance not maintained.</w:t>
            </w:r>
          </w:p>
        </w:tc>
        <w:tc>
          <w:tcPr>
            <w:tcW w:w="1560" w:type="dxa"/>
            <w:shd w:val="clear" w:color="auto" w:fill="auto"/>
          </w:tcPr>
          <w:p w:rsidR="00E40904" w:rsidRPr="002A6115" w:rsidRDefault="0070129B" w:rsidP="00E40904">
            <w:pPr>
              <w:widowControl/>
              <w:autoSpaceDE/>
              <w:autoSpaceDN/>
              <w:rPr>
                <w:rFonts w:asciiTheme="minorHAnsi" w:hAnsiTheme="minorHAnsi" w:cstheme="minorHAnsi"/>
                <w:sz w:val="20"/>
                <w:szCs w:val="20"/>
              </w:rPr>
            </w:pPr>
            <w:r w:rsidRPr="002A6115">
              <w:rPr>
                <w:rFonts w:asciiTheme="minorHAnsi" w:hAnsiTheme="minorHAnsi" w:cstheme="minorHAnsi"/>
                <w:sz w:val="20"/>
                <w:szCs w:val="20"/>
              </w:rPr>
              <w:t xml:space="preserve">Young people, </w:t>
            </w:r>
          </w:p>
          <w:p w:rsidR="0070129B" w:rsidRPr="002A6115" w:rsidRDefault="0070129B" w:rsidP="00E40904">
            <w:pPr>
              <w:widowControl/>
              <w:autoSpaceDE/>
              <w:autoSpaceDN/>
              <w:rPr>
                <w:rFonts w:asciiTheme="minorHAnsi" w:hAnsiTheme="minorHAnsi" w:cstheme="minorHAnsi"/>
                <w:sz w:val="20"/>
                <w:szCs w:val="20"/>
              </w:rPr>
            </w:pPr>
            <w:r w:rsidRPr="002A6115">
              <w:rPr>
                <w:rFonts w:asciiTheme="minorHAnsi" w:hAnsiTheme="minorHAnsi" w:cstheme="minorHAnsi"/>
                <w:sz w:val="20"/>
                <w:szCs w:val="20"/>
              </w:rPr>
              <w:t>Leaders</w:t>
            </w:r>
          </w:p>
        </w:tc>
        <w:tc>
          <w:tcPr>
            <w:tcW w:w="6690" w:type="dxa"/>
            <w:shd w:val="clear" w:color="auto" w:fill="auto"/>
          </w:tcPr>
          <w:p w:rsidR="00E40904" w:rsidRPr="002A6115" w:rsidRDefault="00496EE2" w:rsidP="00496EE2">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Guidance </w:t>
            </w:r>
            <w:r w:rsidR="00ED0FE2">
              <w:rPr>
                <w:rFonts w:asciiTheme="minorHAnsi" w:hAnsiTheme="minorHAnsi" w:cstheme="minorHAnsi"/>
                <w:sz w:val="20"/>
                <w:szCs w:val="20"/>
              </w:rPr>
              <w:t xml:space="preserve">will </w:t>
            </w:r>
            <w:r>
              <w:rPr>
                <w:rFonts w:asciiTheme="minorHAnsi" w:hAnsiTheme="minorHAnsi" w:cstheme="minorHAnsi"/>
                <w:sz w:val="20"/>
                <w:szCs w:val="20"/>
              </w:rPr>
              <w:t xml:space="preserve">be issued to all parents in advance of meetings </w:t>
            </w:r>
            <w:r w:rsidR="00ED0FE2">
              <w:rPr>
                <w:rFonts w:asciiTheme="minorHAnsi" w:hAnsiTheme="minorHAnsi" w:cstheme="minorHAnsi"/>
                <w:sz w:val="20"/>
                <w:szCs w:val="20"/>
              </w:rPr>
              <w:t xml:space="preserve">asking </w:t>
            </w:r>
            <w:r>
              <w:rPr>
                <w:rFonts w:asciiTheme="minorHAnsi" w:hAnsiTheme="minorHAnsi" w:cstheme="minorHAnsi"/>
                <w:sz w:val="20"/>
                <w:szCs w:val="20"/>
              </w:rPr>
              <w:t>that they maintain t</w:t>
            </w:r>
            <w:r w:rsidR="00007969" w:rsidRPr="002A6115">
              <w:rPr>
                <w:rFonts w:asciiTheme="minorHAnsi" w:hAnsiTheme="minorHAnsi" w:cstheme="minorHAnsi"/>
                <w:sz w:val="20"/>
                <w:szCs w:val="20"/>
              </w:rPr>
              <w:t>he current social distancing requir</w:t>
            </w:r>
            <w:r w:rsidR="00125B23">
              <w:rPr>
                <w:rFonts w:asciiTheme="minorHAnsi" w:hAnsiTheme="minorHAnsi" w:cstheme="minorHAnsi"/>
                <w:sz w:val="20"/>
                <w:szCs w:val="20"/>
              </w:rPr>
              <w:t>e</w:t>
            </w:r>
            <w:r w:rsidR="00007969" w:rsidRPr="002A6115">
              <w:rPr>
                <w:rFonts w:asciiTheme="minorHAnsi" w:hAnsiTheme="minorHAnsi" w:cstheme="minorHAnsi"/>
                <w:sz w:val="20"/>
                <w:szCs w:val="20"/>
              </w:rPr>
              <w:t>ments</w:t>
            </w:r>
            <w:r>
              <w:rPr>
                <w:rFonts w:asciiTheme="minorHAnsi" w:hAnsiTheme="minorHAnsi" w:cstheme="minorHAnsi"/>
                <w:sz w:val="20"/>
                <w:szCs w:val="20"/>
              </w:rPr>
              <w:t xml:space="preserve"> whilst dropping off and collecting.</w:t>
            </w:r>
            <w:r w:rsidR="00007969" w:rsidRPr="002A6115">
              <w:rPr>
                <w:rFonts w:asciiTheme="minorHAnsi" w:hAnsiTheme="minorHAnsi" w:cstheme="minorHAnsi"/>
                <w:sz w:val="20"/>
                <w:szCs w:val="20"/>
              </w:rPr>
              <w:t xml:space="preserve">  </w:t>
            </w:r>
          </w:p>
        </w:tc>
        <w:tc>
          <w:tcPr>
            <w:tcW w:w="4394" w:type="dxa"/>
            <w:shd w:val="clear" w:color="auto" w:fill="auto"/>
          </w:tcPr>
          <w:p w:rsidR="00E40904" w:rsidRPr="00EB0FC1" w:rsidRDefault="00E40904" w:rsidP="00E40904">
            <w:pPr>
              <w:widowControl/>
              <w:autoSpaceDE/>
              <w:autoSpaceDN/>
              <w:rPr>
                <w:rFonts w:asciiTheme="minorHAnsi" w:hAnsiTheme="minorHAnsi" w:cstheme="minorHAnsi"/>
                <w:sz w:val="20"/>
                <w:szCs w:val="20"/>
              </w:rPr>
            </w:pPr>
          </w:p>
        </w:tc>
      </w:tr>
      <w:tr w:rsidR="00E40904" w:rsidRPr="00EB0FC1" w:rsidTr="0070129B">
        <w:trPr>
          <w:trHeight w:val="675"/>
        </w:trPr>
        <w:tc>
          <w:tcPr>
            <w:tcW w:w="2847" w:type="dxa"/>
            <w:shd w:val="clear" w:color="auto" w:fill="auto"/>
          </w:tcPr>
          <w:p w:rsidR="00E40904" w:rsidRPr="002A6115" w:rsidRDefault="0070129B" w:rsidP="00E40904">
            <w:pPr>
              <w:widowControl/>
              <w:autoSpaceDE/>
              <w:autoSpaceDN/>
              <w:rPr>
                <w:rFonts w:asciiTheme="minorHAnsi" w:hAnsiTheme="minorHAnsi" w:cstheme="minorHAnsi"/>
                <w:sz w:val="20"/>
                <w:szCs w:val="20"/>
              </w:rPr>
            </w:pPr>
            <w:r w:rsidRPr="002A6115">
              <w:rPr>
                <w:rFonts w:asciiTheme="minorHAnsi" w:hAnsiTheme="minorHAnsi" w:cstheme="minorHAnsi"/>
                <w:sz w:val="20"/>
                <w:szCs w:val="20"/>
              </w:rPr>
              <w:t>Maintaining social distancing during meeting: Higher risk of infection if social distancing not adhered to.</w:t>
            </w:r>
          </w:p>
        </w:tc>
        <w:tc>
          <w:tcPr>
            <w:tcW w:w="1560" w:type="dxa"/>
            <w:shd w:val="clear" w:color="auto" w:fill="auto"/>
          </w:tcPr>
          <w:p w:rsidR="00E40904" w:rsidRPr="002A6115" w:rsidRDefault="0070129B" w:rsidP="00E40904">
            <w:pPr>
              <w:widowControl/>
              <w:autoSpaceDE/>
              <w:autoSpaceDN/>
              <w:rPr>
                <w:rFonts w:asciiTheme="minorHAnsi" w:hAnsiTheme="minorHAnsi" w:cstheme="minorHAnsi"/>
                <w:sz w:val="20"/>
                <w:szCs w:val="20"/>
              </w:rPr>
            </w:pPr>
            <w:r w:rsidRPr="002A6115">
              <w:rPr>
                <w:rFonts w:asciiTheme="minorHAnsi" w:hAnsiTheme="minorHAnsi" w:cstheme="minorHAnsi"/>
                <w:sz w:val="20"/>
                <w:szCs w:val="20"/>
              </w:rPr>
              <w:t>Young people, Leaders</w:t>
            </w:r>
          </w:p>
        </w:tc>
        <w:tc>
          <w:tcPr>
            <w:tcW w:w="6690" w:type="dxa"/>
            <w:shd w:val="clear" w:color="auto" w:fill="auto"/>
          </w:tcPr>
          <w:p w:rsidR="00E40904" w:rsidRPr="002A6115" w:rsidRDefault="00ED0FE2" w:rsidP="00E40904">
            <w:pPr>
              <w:widowControl/>
              <w:autoSpaceDE/>
              <w:autoSpaceDN/>
              <w:rPr>
                <w:rFonts w:asciiTheme="minorHAnsi" w:hAnsiTheme="minorHAnsi" w:cstheme="minorHAnsi"/>
                <w:sz w:val="20"/>
                <w:szCs w:val="20"/>
              </w:rPr>
            </w:pPr>
            <w:r>
              <w:rPr>
                <w:rFonts w:asciiTheme="minorHAnsi" w:hAnsiTheme="minorHAnsi" w:cstheme="minorHAnsi"/>
                <w:sz w:val="20"/>
                <w:szCs w:val="20"/>
              </w:rPr>
              <w:t>The l</w:t>
            </w:r>
            <w:r w:rsidR="0070129B" w:rsidRPr="002A6115">
              <w:rPr>
                <w:rFonts w:asciiTheme="minorHAnsi" w:hAnsiTheme="minorHAnsi" w:cstheme="minorHAnsi"/>
                <w:sz w:val="20"/>
                <w:szCs w:val="20"/>
              </w:rPr>
              <w:t xml:space="preserve">imit </w:t>
            </w:r>
            <w:r>
              <w:rPr>
                <w:rFonts w:asciiTheme="minorHAnsi" w:hAnsiTheme="minorHAnsi" w:cstheme="minorHAnsi"/>
                <w:sz w:val="20"/>
                <w:szCs w:val="20"/>
              </w:rPr>
              <w:t xml:space="preserve">for all </w:t>
            </w:r>
            <w:r w:rsidR="0070129B" w:rsidRPr="002A6115">
              <w:rPr>
                <w:rFonts w:asciiTheme="minorHAnsi" w:hAnsiTheme="minorHAnsi" w:cstheme="minorHAnsi"/>
                <w:sz w:val="20"/>
                <w:szCs w:val="20"/>
              </w:rPr>
              <w:t xml:space="preserve">group sizes </w:t>
            </w:r>
            <w:r>
              <w:rPr>
                <w:rFonts w:asciiTheme="minorHAnsi" w:hAnsiTheme="minorHAnsi" w:cstheme="minorHAnsi"/>
                <w:sz w:val="20"/>
                <w:szCs w:val="20"/>
              </w:rPr>
              <w:t>will be</w:t>
            </w:r>
            <w:r w:rsidRPr="002A6115">
              <w:rPr>
                <w:rFonts w:asciiTheme="minorHAnsi" w:hAnsiTheme="minorHAnsi" w:cstheme="minorHAnsi"/>
                <w:sz w:val="20"/>
                <w:szCs w:val="20"/>
              </w:rPr>
              <w:t xml:space="preserve"> </w:t>
            </w:r>
            <w:r w:rsidR="0070129B" w:rsidRPr="002A6115">
              <w:rPr>
                <w:rFonts w:asciiTheme="minorHAnsi" w:hAnsiTheme="minorHAnsi" w:cstheme="minorHAnsi"/>
                <w:sz w:val="20"/>
                <w:szCs w:val="20"/>
              </w:rPr>
              <w:t xml:space="preserve">13 Scouts + 2 leaders.  </w:t>
            </w:r>
            <w:r>
              <w:rPr>
                <w:rFonts w:asciiTheme="minorHAnsi" w:hAnsiTheme="minorHAnsi" w:cstheme="minorHAnsi"/>
                <w:sz w:val="20"/>
                <w:szCs w:val="20"/>
              </w:rPr>
              <w:t>Leaders will m</w:t>
            </w:r>
            <w:r w:rsidR="0070129B" w:rsidRPr="002A6115">
              <w:rPr>
                <w:rFonts w:asciiTheme="minorHAnsi" w:hAnsiTheme="minorHAnsi" w:cstheme="minorHAnsi"/>
                <w:sz w:val="20"/>
                <w:szCs w:val="20"/>
              </w:rPr>
              <w:t xml:space="preserve">ake sure clear areas are identified to work in and activities are pre-planned and </w:t>
            </w:r>
            <w:r w:rsidR="00125B23" w:rsidRPr="002A6115">
              <w:rPr>
                <w:rFonts w:asciiTheme="minorHAnsi" w:hAnsiTheme="minorHAnsi" w:cstheme="minorHAnsi"/>
                <w:sz w:val="20"/>
                <w:szCs w:val="20"/>
              </w:rPr>
              <w:t>communicated</w:t>
            </w:r>
            <w:r w:rsidR="0070129B" w:rsidRPr="002A6115">
              <w:rPr>
                <w:rFonts w:asciiTheme="minorHAnsi" w:hAnsiTheme="minorHAnsi" w:cstheme="minorHAnsi"/>
                <w:sz w:val="20"/>
                <w:szCs w:val="20"/>
              </w:rPr>
              <w:t>.</w:t>
            </w:r>
            <w:r w:rsidR="003F4482" w:rsidRPr="002A6115">
              <w:rPr>
                <w:rFonts w:asciiTheme="minorHAnsi" w:hAnsiTheme="minorHAnsi" w:cstheme="minorHAnsi"/>
                <w:sz w:val="20"/>
                <w:szCs w:val="20"/>
              </w:rPr>
              <w:t xml:space="preserve">  When formed up for flag break, </w:t>
            </w:r>
            <w:r>
              <w:rPr>
                <w:rFonts w:asciiTheme="minorHAnsi" w:hAnsiTheme="minorHAnsi" w:cstheme="minorHAnsi"/>
                <w:sz w:val="20"/>
                <w:szCs w:val="20"/>
              </w:rPr>
              <w:t xml:space="preserve">will </w:t>
            </w:r>
            <w:r w:rsidR="003F4482" w:rsidRPr="002A6115">
              <w:rPr>
                <w:rFonts w:asciiTheme="minorHAnsi" w:hAnsiTheme="minorHAnsi" w:cstheme="minorHAnsi"/>
                <w:sz w:val="20"/>
                <w:szCs w:val="20"/>
              </w:rPr>
              <w:t>use this time to provide COVID safety briefing.</w:t>
            </w:r>
          </w:p>
        </w:tc>
        <w:tc>
          <w:tcPr>
            <w:tcW w:w="4394" w:type="dxa"/>
            <w:shd w:val="clear" w:color="auto" w:fill="auto"/>
          </w:tcPr>
          <w:p w:rsidR="00E40904" w:rsidRPr="00EB0FC1" w:rsidRDefault="00460730" w:rsidP="00E40904">
            <w:pPr>
              <w:widowControl/>
              <w:autoSpaceDE/>
              <w:autoSpaceDN/>
              <w:rPr>
                <w:rFonts w:asciiTheme="minorHAnsi" w:hAnsiTheme="minorHAnsi" w:cstheme="minorHAnsi"/>
                <w:sz w:val="20"/>
                <w:szCs w:val="20"/>
              </w:rPr>
            </w:pPr>
            <w:r>
              <w:rPr>
                <w:rFonts w:asciiTheme="minorHAnsi" w:hAnsiTheme="minorHAnsi" w:cstheme="minorHAnsi"/>
                <w:sz w:val="20"/>
                <w:szCs w:val="20"/>
              </w:rPr>
              <w:t>AM -</w:t>
            </w:r>
            <w:r w:rsidR="00504704">
              <w:rPr>
                <w:rFonts w:asciiTheme="minorHAnsi" w:hAnsiTheme="minorHAnsi" w:cstheme="minorHAnsi"/>
                <w:sz w:val="20"/>
                <w:szCs w:val="20"/>
              </w:rPr>
              <w:t xml:space="preserve"> </w:t>
            </w:r>
            <w:r w:rsidR="00635BFF">
              <w:rPr>
                <w:rFonts w:asciiTheme="minorHAnsi" w:hAnsiTheme="minorHAnsi" w:cstheme="minorHAnsi"/>
                <w:sz w:val="20"/>
                <w:szCs w:val="20"/>
              </w:rPr>
              <w:t>parent helpers and young leaders</w:t>
            </w:r>
            <w:r w:rsidR="00504704">
              <w:rPr>
                <w:rFonts w:asciiTheme="minorHAnsi" w:hAnsiTheme="minorHAnsi" w:cstheme="minorHAnsi"/>
                <w:sz w:val="20"/>
                <w:szCs w:val="20"/>
              </w:rPr>
              <w:t xml:space="preserve"> </w:t>
            </w:r>
            <w:r w:rsidR="00635BFF">
              <w:rPr>
                <w:rFonts w:asciiTheme="minorHAnsi" w:hAnsiTheme="minorHAnsi" w:cstheme="minorHAnsi"/>
                <w:sz w:val="20"/>
                <w:szCs w:val="20"/>
              </w:rPr>
              <w:t xml:space="preserve">will be included in the ratio / max number </w:t>
            </w:r>
            <w:r>
              <w:rPr>
                <w:rFonts w:asciiTheme="minorHAnsi" w:hAnsiTheme="minorHAnsi" w:cstheme="minorHAnsi"/>
                <w:sz w:val="20"/>
                <w:szCs w:val="20"/>
              </w:rPr>
              <w:t>(Particulary for younger sections) Beaver / Cub ratio to be 12 +3</w:t>
            </w:r>
            <w:r w:rsidR="00504704">
              <w:rPr>
                <w:rFonts w:asciiTheme="minorHAnsi" w:hAnsiTheme="minorHAnsi" w:cstheme="minorHAnsi"/>
                <w:sz w:val="20"/>
                <w:szCs w:val="20"/>
              </w:rPr>
              <w:t xml:space="preserve">, so careful planning is required to ensure the YL’s are fully utilised </w:t>
            </w:r>
            <w:r>
              <w:rPr>
                <w:rFonts w:asciiTheme="minorHAnsi" w:hAnsiTheme="minorHAnsi" w:cstheme="minorHAnsi"/>
                <w:sz w:val="20"/>
                <w:szCs w:val="20"/>
              </w:rPr>
              <w:t xml:space="preserve"> </w:t>
            </w:r>
          </w:p>
        </w:tc>
      </w:tr>
      <w:tr w:rsidR="00E40904" w:rsidRPr="00EB0FC1" w:rsidTr="0070129B">
        <w:trPr>
          <w:trHeight w:val="675"/>
        </w:trPr>
        <w:tc>
          <w:tcPr>
            <w:tcW w:w="2847" w:type="dxa"/>
            <w:shd w:val="clear" w:color="auto" w:fill="auto"/>
          </w:tcPr>
          <w:p w:rsidR="0070129B" w:rsidRPr="006305DE" w:rsidRDefault="0070129B" w:rsidP="0070129B">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Hygiene of people: higher risk of infection spread if proper hand washing not carried out.</w:t>
            </w:r>
          </w:p>
          <w:p w:rsidR="00E40904" w:rsidRPr="002A6115" w:rsidRDefault="00E40904" w:rsidP="00E40904">
            <w:pPr>
              <w:widowControl/>
              <w:autoSpaceDE/>
              <w:autoSpaceDN/>
              <w:rPr>
                <w:rFonts w:asciiTheme="minorHAnsi" w:hAnsiTheme="minorHAnsi" w:cstheme="minorHAnsi"/>
                <w:sz w:val="20"/>
                <w:szCs w:val="20"/>
              </w:rPr>
            </w:pPr>
          </w:p>
        </w:tc>
        <w:tc>
          <w:tcPr>
            <w:tcW w:w="1560" w:type="dxa"/>
            <w:shd w:val="clear" w:color="auto" w:fill="auto"/>
          </w:tcPr>
          <w:p w:rsidR="00E40904" w:rsidRPr="002A6115" w:rsidRDefault="00CA0720" w:rsidP="00E40904">
            <w:pPr>
              <w:widowControl/>
              <w:autoSpaceDE/>
              <w:autoSpaceDN/>
              <w:rPr>
                <w:rFonts w:asciiTheme="minorHAnsi" w:hAnsiTheme="minorHAnsi" w:cstheme="minorHAnsi"/>
                <w:sz w:val="20"/>
                <w:szCs w:val="20"/>
              </w:rPr>
            </w:pPr>
            <w:r w:rsidRPr="002A6115">
              <w:rPr>
                <w:rFonts w:asciiTheme="minorHAnsi" w:hAnsiTheme="minorHAnsi" w:cstheme="minorHAnsi"/>
                <w:sz w:val="20"/>
                <w:szCs w:val="20"/>
              </w:rPr>
              <w:t>Young people, Leaders</w:t>
            </w:r>
          </w:p>
        </w:tc>
        <w:tc>
          <w:tcPr>
            <w:tcW w:w="6690" w:type="dxa"/>
            <w:shd w:val="clear" w:color="auto" w:fill="auto"/>
          </w:tcPr>
          <w:p w:rsidR="0070129B" w:rsidRPr="006305DE" w:rsidRDefault="0070129B" w:rsidP="0070129B">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 xml:space="preserve">Controls could include: clear expectations with all involved, provide hand </w:t>
            </w:r>
            <w:r w:rsidR="00125B23" w:rsidRPr="006305DE">
              <w:rPr>
                <w:rFonts w:asciiTheme="minorHAnsi" w:hAnsiTheme="minorHAnsi" w:cstheme="minorHAnsi"/>
                <w:sz w:val="20"/>
                <w:szCs w:val="20"/>
              </w:rPr>
              <w:t>sanitizer</w:t>
            </w:r>
            <w:r w:rsidRPr="006305DE">
              <w:rPr>
                <w:rFonts w:asciiTheme="minorHAnsi" w:hAnsiTheme="minorHAnsi" w:cstheme="minorHAnsi"/>
                <w:sz w:val="20"/>
                <w:szCs w:val="20"/>
              </w:rPr>
              <w:t>/ hand washing for members on arrival, departure and during as required.</w:t>
            </w:r>
            <w:r w:rsidR="00CA0720" w:rsidRPr="006305DE">
              <w:rPr>
                <w:rFonts w:asciiTheme="minorHAnsi" w:hAnsiTheme="minorHAnsi" w:cstheme="minorHAnsi"/>
                <w:sz w:val="20"/>
                <w:szCs w:val="20"/>
              </w:rPr>
              <w:t xml:space="preserve">  </w:t>
            </w:r>
            <w:r w:rsidR="003F4482" w:rsidRPr="006305DE">
              <w:rPr>
                <w:rFonts w:asciiTheme="minorHAnsi" w:hAnsiTheme="minorHAnsi" w:cstheme="minorHAnsi"/>
                <w:sz w:val="20"/>
                <w:szCs w:val="20"/>
              </w:rPr>
              <w:t>Hand washing station needs to be set up</w:t>
            </w:r>
          </w:p>
          <w:p w:rsidR="00E40904" w:rsidRPr="002A6115" w:rsidRDefault="00E40904" w:rsidP="00E40904">
            <w:pPr>
              <w:widowControl/>
              <w:autoSpaceDE/>
              <w:autoSpaceDN/>
              <w:rPr>
                <w:rFonts w:asciiTheme="minorHAnsi" w:hAnsiTheme="minorHAnsi" w:cstheme="minorHAnsi"/>
                <w:sz w:val="20"/>
                <w:szCs w:val="20"/>
              </w:rPr>
            </w:pPr>
          </w:p>
        </w:tc>
        <w:tc>
          <w:tcPr>
            <w:tcW w:w="4394" w:type="dxa"/>
            <w:shd w:val="clear" w:color="auto" w:fill="auto"/>
          </w:tcPr>
          <w:p w:rsidR="00E40904" w:rsidRPr="00EB0FC1" w:rsidRDefault="00E40904" w:rsidP="00E40904">
            <w:pPr>
              <w:widowControl/>
              <w:autoSpaceDE/>
              <w:autoSpaceDN/>
              <w:rPr>
                <w:rFonts w:asciiTheme="minorHAnsi" w:hAnsiTheme="minorHAnsi" w:cstheme="minorHAnsi"/>
                <w:sz w:val="20"/>
                <w:szCs w:val="20"/>
              </w:rPr>
            </w:pPr>
          </w:p>
        </w:tc>
      </w:tr>
      <w:tr w:rsidR="0070129B" w:rsidRPr="00EB0FC1" w:rsidTr="0070129B">
        <w:trPr>
          <w:trHeight w:val="675"/>
        </w:trPr>
        <w:tc>
          <w:tcPr>
            <w:tcW w:w="2847" w:type="dxa"/>
            <w:shd w:val="clear" w:color="auto" w:fill="auto"/>
          </w:tcPr>
          <w:p w:rsidR="0070129B" w:rsidRPr="006305DE" w:rsidRDefault="00757BA5" w:rsidP="003F4482">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 xml:space="preserve">Risk of attendees touching the same surfaces of gates </w:t>
            </w:r>
            <w:r w:rsidR="00125B23" w:rsidRPr="006305DE">
              <w:rPr>
                <w:rFonts w:asciiTheme="minorHAnsi" w:hAnsiTheme="minorHAnsi" w:cstheme="minorHAnsi"/>
                <w:sz w:val="20"/>
                <w:szCs w:val="20"/>
              </w:rPr>
              <w:t>etc.</w:t>
            </w:r>
          </w:p>
        </w:tc>
        <w:tc>
          <w:tcPr>
            <w:tcW w:w="1560" w:type="dxa"/>
            <w:shd w:val="clear" w:color="auto" w:fill="auto"/>
          </w:tcPr>
          <w:p w:rsidR="0070129B" w:rsidRPr="0018076C" w:rsidRDefault="00757BA5" w:rsidP="00E40904">
            <w:pPr>
              <w:widowControl/>
              <w:autoSpaceDE/>
              <w:autoSpaceDN/>
              <w:rPr>
                <w:rFonts w:asciiTheme="minorHAnsi" w:hAnsiTheme="minorHAnsi" w:cstheme="minorHAnsi"/>
                <w:sz w:val="20"/>
                <w:szCs w:val="20"/>
              </w:rPr>
            </w:pPr>
            <w:r w:rsidRPr="0018076C">
              <w:rPr>
                <w:rFonts w:asciiTheme="minorHAnsi" w:hAnsiTheme="minorHAnsi" w:cstheme="minorHAnsi"/>
                <w:sz w:val="20"/>
                <w:szCs w:val="20"/>
              </w:rPr>
              <w:t xml:space="preserve">Young people, Leaders </w:t>
            </w:r>
          </w:p>
        </w:tc>
        <w:tc>
          <w:tcPr>
            <w:tcW w:w="6690" w:type="dxa"/>
            <w:shd w:val="clear" w:color="auto" w:fill="auto"/>
          </w:tcPr>
          <w:p w:rsidR="0070129B" w:rsidRPr="006305DE" w:rsidRDefault="00757BA5" w:rsidP="00CA0720">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Control by leaders being stationed at entry gates to open and close</w:t>
            </w:r>
            <w:r w:rsidR="0018076C" w:rsidRPr="006305DE">
              <w:rPr>
                <w:rFonts w:asciiTheme="minorHAnsi" w:hAnsiTheme="minorHAnsi" w:cstheme="minorHAnsi"/>
                <w:sz w:val="20"/>
                <w:szCs w:val="20"/>
              </w:rPr>
              <w:t>.  Hand sanitizer to be available at gate prior to entering field</w:t>
            </w:r>
          </w:p>
        </w:tc>
        <w:tc>
          <w:tcPr>
            <w:tcW w:w="4394" w:type="dxa"/>
            <w:shd w:val="clear" w:color="auto" w:fill="auto"/>
          </w:tcPr>
          <w:p w:rsidR="0070129B" w:rsidRPr="00EB0FC1" w:rsidRDefault="0070129B" w:rsidP="00E40904">
            <w:pPr>
              <w:widowControl/>
              <w:autoSpaceDE/>
              <w:autoSpaceDN/>
              <w:rPr>
                <w:rFonts w:asciiTheme="minorHAnsi" w:hAnsiTheme="minorHAnsi" w:cstheme="minorHAnsi"/>
                <w:sz w:val="20"/>
                <w:szCs w:val="20"/>
              </w:rPr>
            </w:pPr>
          </w:p>
        </w:tc>
      </w:tr>
      <w:tr w:rsidR="0070129B" w:rsidRPr="00EB0FC1" w:rsidTr="0070129B">
        <w:trPr>
          <w:trHeight w:val="675"/>
        </w:trPr>
        <w:tc>
          <w:tcPr>
            <w:tcW w:w="2847" w:type="dxa"/>
            <w:shd w:val="clear" w:color="auto" w:fill="auto"/>
          </w:tcPr>
          <w:p w:rsidR="00CA0720" w:rsidRPr="006305DE" w:rsidRDefault="00CA0720" w:rsidP="00CA0720">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Hygiene of activity equipment: Higher risk of infection spread if hygiene not carried out.</w:t>
            </w:r>
          </w:p>
          <w:p w:rsidR="0070129B" w:rsidRPr="006305DE" w:rsidRDefault="0070129B" w:rsidP="0070129B">
            <w:pPr>
              <w:widowControl/>
              <w:autoSpaceDE/>
              <w:autoSpaceDN/>
              <w:rPr>
                <w:rFonts w:asciiTheme="minorHAnsi" w:hAnsiTheme="minorHAnsi" w:cstheme="minorHAnsi"/>
                <w:sz w:val="20"/>
                <w:szCs w:val="20"/>
              </w:rPr>
            </w:pPr>
          </w:p>
        </w:tc>
        <w:tc>
          <w:tcPr>
            <w:tcW w:w="1560" w:type="dxa"/>
            <w:shd w:val="clear" w:color="auto" w:fill="auto"/>
          </w:tcPr>
          <w:p w:rsidR="0070129B" w:rsidRPr="002A6115" w:rsidRDefault="00CA0720" w:rsidP="00E40904">
            <w:pPr>
              <w:widowControl/>
              <w:autoSpaceDE/>
              <w:autoSpaceDN/>
              <w:rPr>
                <w:rFonts w:asciiTheme="minorHAnsi" w:hAnsiTheme="minorHAnsi" w:cstheme="minorHAnsi"/>
                <w:sz w:val="20"/>
                <w:szCs w:val="20"/>
              </w:rPr>
            </w:pPr>
            <w:r w:rsidRPr="002A6115">
              <w:rPr>
                <w:rFonts w:asciiTheme="minorHAnsi" w:hAnsiTheme="minorHAnsi" w:cstheme="minorHAnsi"/>
                <w:sz w:val="20"/>
                <w:szCs w:val="20"/>
              </w:rPr>
              <w:t>Young people, Leaders</w:t>
            </w:r>
          </w:p>
        </w:tc>
        <w:tc>
          <w:tcPr>
            <w:tcW w:w="6690" w:type="dxa"/>
            <w:shd w:val="clear" w:color="auto" w:fill="auto"/>
          </w:tcPr>
          <w:p w:rsidR="00CA0720" w:rsidRPr="006305DE" w:rsidRDefault="00CA0720" w:rsidP="00CA0720">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 xml:space="preserve">Controls </w:t>
            </w:r>
            <w:r w:rsidR="00504704" w:rsidRPr="006305DE">
              <w:rPr>
                <w:rFonts w:asciiTheme="minorHAnsi" w:hAnsiTheme="minorHAnsi" w:cstheme="minorHAnsi"/>
                <w:sz w:val="20"/>
                <w:szCs w:val="20"/>
              </w:rPr>
              <w:t>i</w:t>
            </w:r>
            <w:r w:rsidRPr="006305DE">
              <w:rPr>
                <w:rFonts w:asciiTheme="minorHAnsi" w:hAnsiTheme="minorHAnsi" w:cstheme="minorHAnsi"/>
                <w:sz w:val="20"/>
                <w:szCs w:val="20"/>
              </w:rPr>
              <w:t>nclude: cleaning of activity equipment before and after group use, assigning specific items to individuals for the evening, limiting volume of equipment used, including consumables such as paper.</w:t>
            </w:r>
          </w:p>
          <w:p w:rsidR="0070129B" w:rsidRPr="006305DE" w:rsidRDefault="0070129B" w:rsidP="0070129B">
            <w:pPr>
              <w:widowControl/>
              <w:autoSpaceDE/>
              <w:autoSpaceDN/>
              <w:rPr>
                <w:rFonts w:asciiTheme="minorHAnsi" w:hAnsiTheme="minorHAnsi" w:cstheme="minorHAnsi"/>
                <w:sz w:val="20"/>
                <w:szCs w:val="20"/>
              </w:rPr>
            </w:pPr>
          </w:p>
        </w:tc>
        <w:tc>
          <w:tcPr>
            <w:tcW w:w="4394" w:type="dxa"/>
            <w:shd w:val="clear" w:color="auto" w:fill="auto"/>
          </w:tcPr>
          <w:p w:rsidR="0070129B" w:rsidRPr="00EB0FC1" w:rsidRDefault="0070129B" w:rsidP="00E40904">
            <w:pPr>
              <w:widowControl/>
              <w:autoSpaceDE/>
              <w:autoSpaceDN/>
              <w:rPr>
                <w:rFonts w:asciiTheme="minorHAnsi" w:hAnsiTheme="minorHAnsi" w:cstheme="minorHAnsi"/>
                <w:sz w:val="20"/>
                <w:szCs w:val="20"/>
              </w:rPr>
            </w:pPr>
          </w:p>
        </w:tc>
      </w:tr>
      <w:tr w:rsidR="0070129B" w:rsidRPr="00EB0FC1" w:rsidTr="0070129B">
        <w:trPr>
          <w:trHeight w:val="675"/>
        </w:trPr>
        <w:tc>
          <w:tcPr>
            <w:tcW w:w="2847" w:type="dxa"/>
            <w:shd w:val="clear" w:color="auto" w:fill="auto"/>
          </w:tcPr>
          <w:p w:rsidR="0070129B" w:rsidRPr="006305DE" w:rsidRDefault="00EF4731" w:rsidP="0070129B">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Changing circumstances with localised lockdown or increased incidence of Covid Cases in the area</w:t>
            </w:r>
          </w:p>
        </w:tc>
        <w:tc>
          <w:tcPr>
            <w:tcW w:w="1560" w:type="dxa"/>
            <w:shd w:val="clear" w:color="auto" w:fill="auto"/>
          </w:tcPr>
          <w:p w:rsidR="0070129B" w:rsidRPr="006305DE" w:rsidRDefault="00EF4731" w:rsidP="00E40904">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Young people, Leaders</w:t>
            </w:r>
          </w:p>
        </w:tc>
        <w:tc>
          <w:tcPr>
            <w:tcW w:w="6690" w:type="dxa"/>
            <w:shd w:val="clear" w:color="auto" w:fill="auto"/>
          </w:tcPr>
          <w:p w:rsidR="0070129B" w:rsidRPr="006305DE" w:rsidRDefault="00EF4731" w:rsidP="0070129B">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 xml:space="preserve">Regular review of </w:t>
            </w:r>
            <w:r w:rsidR="00F227AB" w:rsidRPr="006305DE">
              <w:rPr>
                <w:rFonts w:asciiTheme="minorHAnsi" w:hAnsiTheme="minorHAnsi" w:cstheme="minorHAnsi"/>
                <w:sz w:val="20"/>
                <w:szCs w:val="20"/>
              </w:rPr>
              <w:t>Scouts Scotland</w:t>
            </w:r>
            <w:r w:rsidRPr="006305DE">
              <w:rPr>
                <w:rFonts w:asciiTheme="minorHAnsi" w:hAnsiTheme="minorHAnsi" w:cstheme="minorHAnsi"/>
                <w:sz w:val="20"/>
                <w:szCs w:val="20"/>
              </w:rPr>
              <w:t xml:space="preserve"> guidance and local guidance and keep continuation of meetings under regular review</w:t>
            </w:r>
            <w:r w:rsidR="0018076C" w:rsidRPr="006305DE">
              <w:rPr>
                <w:rFonts w:asciiTheme="minorHAnsi" w:hAnsiTheme="minorHAnsi" w:cstheme="minorHAnsi"/>
                <w:sz w:val="20"/>
                <w:szCs w:val="20"/>
              </w:rPr>
              <w:t xml:space="preserve"> up to start of meeting</w:t>
            </w:r>
          </w:p>
        </w:tc>
        <w:tc>
          <w:tcPr>
            <w:tcW w:w="4394" w:type="dxa"/>
            <w:shd w:val="clear" w:color="auto" w:fill="auto"/>
          </w:tcPr>
          <w:p w:rsidR="0070129B" w:rsidRPr="00EB0FC1" w:rsidRDefault="0070129B" w:rsidP="00E40904">
            <w:pPr>
              <w:widowControl/>
              <w:autoSpaceDE/>
              <w:autoSpaceDN/>
              <w:rPr>
                <w:rFonts w:asciiTheme="minorHAnsi" w:hAnsiTheme="minorHAnsi" w:cstheme="minorHAnsi"/>
                <w:sz w:val="20"/>
                <w:szCs w:val="20"/>
              </w:rPr>
            </w:pPr>
          </w:p>
        </w:tc>
      </w:tr>
      <w:tr w:rsidR="0070129B" w:rsidRPr="00EB0FC1" w:rsidTr="0070129B">
        <w:trPr>
          <w:trHeight w:val="675"/>
        </w:trPr>
        <w:tc>
          <w:tcPr>
            <w:tcW w:w="2847" w:type="dxa"/>
            <w:shd w:val="clear" w:color="auto" w:fill="auto"/>
          </w:tcPr>
          <w:p w:rsidR="0070129B" w:rsidRPr="006305DE" w:rsidRDefault="00757BA5" w:rsidP="0070129B">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Risk of spread with adults dropping off and collecting</w:t>
            </w:r>
          </w:p>
        </w:tc>
        <w:tc>
          <w:tcPr>
            <w:tcW w:w="1560" w:type="dxa"/>
            <w:shd w:val="clear" w:color="auto" w:fill="auto"/>
          </w:tcPr>
          <w:p w:rsidR="0070129B" w:rsidRPr="006305DE" w:rsidRDefault="00757BA5" w:rsidP="00E40904">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Young people, Leaders</w:t>
            </w:r>
          </w:p>
        </w:tc>
        <w:tc>
          <w:tcPr>
            <w:tcW w:w="6690" w:type="dxa"/>
            <w:shd w:val="clear" w:color="auto" w:fill="auto"/>
          </w:tcPr>
          <w:p w:rsidR="00635BFF" w:rsidRPr="006305DE" w:rsidRDefault="00757BA5" w:rsidP="00635BFF">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Control is leaders accompanying attendees to and from meeting to pick up point on roadside.  Traffic controls already in place.</w:t>
            </w:r>
            <w:r w:rsidR="00635BFF" w:rsidRPr="006305DE">
              <w:rPr>
                <w:rFonts w:asciiTheme="minorHAnsi" w:hAnsiTheme="minorHAnsi" w:cstheme="minorHAnsi"/>
                <w:sz w:val="20"/>
                <w:szCs w:val="20"/>
              </w:rPr>
              <w:t xml:space="preserve"> </w:t>
            </w:r>
          </w:p>
          <w:p w:rsidR="0070129B" w:rsidRPr="006305DE" w:rsidRDefault="00635BFF" w:rsidP="0070129B">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Parents should not enter the woods but wait at the car park area unless specifically invited.</w:t>
            </w:r>
          </w:p>
        </w:tc>
        <w:tc>
          <w:tcPr>
            <w:tcW w:w="4394" w:type="dxa"/>
            <w:shd w:val="clear" w:color="auto" w:fill="auto"/>
          </w:tcPr>
          <w:p w:rsidR="0070129B" w:rsidRPr="00EB0FC1" w:rsidRDefault="00460730" w:rsidP="00E40904">
            <w:pPr>
              <w:widowControl/>
              <w:autoSpaceDE/>
              <w:autoSpaceDN/>
              <w:rPr>
                <w:rFonts w:asciiTheme="minorHAnsi" w:hAnsiTheme="minorHAnsi" w:cstheme="minorHAnsi"/>
                <w:sz w:val="20"/>
                <w:szCs w:val="20"/>
              </w:rPr>
            </w:pPr>
            <w:r w:rsidRPr="006305DE">
              <w:rPr>
                <w:rFonts w:asciiTheme="minorHAnsi" w:hAnsiTheme="minorHAnsi" w:cstheme="minorHAnsi"/>
                <w:sz w:val="20"/>
                <w:szCs w:val="20"/>
              </w:rPr>
              <w:t xml:space="preserve">AM - Parents </w:t>
            </w:r>
            <w:r w:rsidR="00F227AB" w:rsidRPr="006305DE">
              <w:rPr>
                <w:rFonts w:asciiTheme="minorHAnsi" w:hAnsiTheme="minorHAnsi" w:cstheme="minorHAnsi"/>
                <w:sz w:val="20"/>
                <w:szCs w:val="20"/>
              </w:rPr>
              <w:t xml:space="preserve">must </w:t>
            </w:r>
            <w:r w:rsidRPr="006305DE">
              <w:rPr>
                <w:rFonts w:asciiTheme="minorHAnsi" w:hAnsiTheme="minorHAnsi" w:cstheme="minorHAnsi"/>
                <w:sz w:val="20"/>
                <w:szCs w:val="20"/>
              </w:rPr>
              <w:t>not enter the woods but wait at the car park area unless specifically invited</w:t>
            </w:r>
            <w:r w:rsidR="00F227AB" w:rsidRPr="006305DE">
              <w:rPr>
                <w:rFonts w:asciiTheme="minorHAnsi" w:hAnsiTheme="minorHAnsi" w:cstheme="minorHAnsi"/>
                <w:sz w:val="20"/>
                <w:szCs w:val="20"/>
              </w:rPr>
              <w:t>.</w:t>
            </w:r>
          </w:p>
        </w:tc>
      </w:tr>
      <w:tr w:rsidR="00E40904" w:rsidRPr="00EB0FC1" w:rsidTr="0070129B">
        <w:trPr>
          <w:trHeight w:val="355"/>
        </w:trPr>
        <w:tc>
          <w:tcPr>
            <w:tcW w:w="15491" w:type="dxa"/>
            <w:gridSpan w:val="4"/>
            <w:shd w:val="clear" w:color="auto" w:fill="auto"/>
          </w:tcPr>
          <w:p w:rsidR="00E40904" w:rsidRPr="00EB0FC1" w:rsidRDefault="00E40904" w:rsidP="00E40904">
            <w:pPr>
              <w:widowControl/>
              <w:autoSpaceDE/>
              <w:autoSpaceDN/>
              <w:rPr>
                <w:rFonts w:asciiTheme="minorHAnsi" w:hAnsiTheme="minorHAnsi" w:cstheme="minorHAnsi"/>
                <w:i/>
                <w:sz w:val="20"/>
                <w:szCs w:val="20"/>
              </w:rPr>
            </w:pPr>
            <w:r w:rsidRPr="00EB0FC1">
              <w:rPr>
                <w:rFonts w:asciiTheme="minorHAnsi" w:hAnsiTheme="minorHAnsi" w:cstheme="minorHAnsi"/>
                <w:b/>
                <w:i/>
                <w:sz w:val="20"/>
                <w:szCs w:val="20"/>
              </w:rPr>
              <w:t xml:space="preserve">Review: </w:t>
            </w:r>
            <w:r w:rsidRPr="00EB0FC1">
              <w:rPr>
                <w:rFonts w:asciiTheme="minorHAnsi" w:hAnsiTheme="minorHAnsi" w:cstheme="minorHAnsi"/>
                <w:i/>
                <w:sz w:val="20"/>
                <w:szCs w:val="20"/>
              </w:rPr>
              <w:t xml:space="preserve">This risk assessment is for a section to move from one COVID Readiness alert level to the next, an additional risk assessment should be produced for each move proposed.  </w:t>
            </w:r>
          </w:p>
        </w:tc>
      </w:tr>
      <w:tr w:rsidR="0070129B" w:rsidRPr="00EB0FC1" w:rsidTr="0070129B">
        <w:trPr>
          <w:trHeight w:val="355"/>
        </w:trPr>
        <w:tc>
          <w:tcPr>
            <w:tcW w:w="15491" w:type="dxa"/>
            <w:gridSpan w:val="4"/>
            <w:shd w:val="clear" w:color="auto" w:fill="auto"/>
          </w:tcPr>
          <w:p w:rsidR="0070129B" w:rsidRPr="00EB0FC1" w:rsidRDefault="0070129B" w:rsidP="00E40904">
            <w:pPr>
              <w:widowControl/>
              <w:autoSpaceDE/>
              <w:autoSpaceDN/>
              <w:rPr>
                <w:rFonts w:asciiTheme="minorHAnsi" w:hAnsiTheme="minorHAnsi" w:cstheme="minorHAnsi"/>
                <w:b/>
                <w:i/>
                <w:sz w:val="20"/>
                <w:szCs w:val="20"/>
              </w:rPr>
            </w:pPr>
          </w:p>
        </w:tc>
      </w:tr>
    </w:tbl>
    <w:p w:rsidR="008349D7" w:rsidRPr="00EB0FC1" w:rsidRDefault="008349D7" w:rsidP="00727784">
      <w:pPr>
        <w:pStyle w:val="Heading3"/>
        <w:rPr>
          <w:rFonts w:asciiTheme="minorHAnsi" w:hAnsiTheme="minorHAnsi" w:cstheme="minorHAnsi"/>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EB0FC1" w:rsidTr="008741F9">
        <w:trPr>
          <w:cantSplit/>
          <w:trHeight w:val="701"/>
        </w:trPr>
        <w:tc>
          <w:tcPr>
            <w:tcW w:w="1696" w:type="dxa"/>
            <w:shd w:val="clear" w:color="auto" w:fill="D9D9D9"/>
          </w:tcPr>
          <w:p w:rsidR="00BD0E5F" w:rsidRPr="00EB0FC1" w:rsidRDefault="00BD0E5F" w:rsidP="00007969">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Checked by Line Manager</w:t>
            </w:r>
          </w:p>
        </w:tc>
        <w:tc>
          <w:tcPr>
            <w:tcW w:w="5642" w:type="dxa"/>
            <w:shd w:val="clear" w:color="auto" w:fill="FFFFFF"/>
          </w:tcPr>
          <w:p w:rsidR="00BD0E5F" w:rsidRPr="00EB0FC1" w:rsidRDefault="00BD0E5F" w:rsidP="00007969">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 xml:space="preserve">Name, </w:t>
            </w:r>
            <w:r w:rsidR="006305DE">
              <w:rPr>
                <w:rFonts w:asciiTheme="minorHAnsi" w:hAnsiTheme="minorHAnsi" w:cstheme="minorHAnsi"/>
                <w:color w:val="000000" w:themeColor="text1"/>
                <w:sz w:val="20"/>
                <w:szCs w:val="20"/>
              </w:rPr>
              <w:t>GSL X</w:t>
            </w:r>
          </w:p>
          <w:p w:rsidR="00BD0E5F" w:rsidRPr="00EB0FC1" w:rsidRDefault="00BD0E5F" w:rsidP="00007969">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Role / level</w:t>
            </w:r>
            <w:r w:rsidR="00B22BCA">
              <w:rPr>
                <w:rFonts w:asciiTheme="minorHAnsi" w:hAnsiTheme="minorHAnsi" w:cstheme="minorHAnsi"/>
                <w:color w:val="FF0000"/>
                <w:sz w:val="20"/>
                <w:szCs w:val="20"/>
              </w:rPr>
              <w:t xml:space="preserve"> </w:t>
            </w:r>
            <w:r w:rsidR="00B22BCA" w:rsidRPr="00B22BCA">
              <w:rPr>
                <w:rFonts w:asciiTheme="minorHAnsi" w:hAnsiTheme="minorHAnsi" w:cstheme="minorHAnsi"/>
                <w:color w:val="000000" w:themeColor="text1"/>
                <w:sz w:val="20"/>
                <w:szCs w:val="20"/>
              </w:rPr>
              <w:t xml:space="preserve">GSL </w:t>
            </w:r>
          </w:p>
          <w:p w:rsidR="00BD0E5F" w:rsidRPr="00EB0FC1" w:rsidRDefault="00BD0E5F" w:rsidP="00007969">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Date</w:t>
            </w:r>
            <w:r w:rsidR="00B22BCA">
              <w:rPr>
                <w:rFonts w:asciiTheme="minorHAnsi" w:hAnsiTheme="minorHAnsi" w:cstheme="minorHAnsi"/>
                <w:color w:val="FF0000"/>
                <w:sz w:val="20"/>
                <w:szCs w:val="20"/>
              </w:rPr>
              <w:t xml:space="preserve"> </w:t>
            </w:r>
            <w:r w:rsidR="00B22BCA" w:rsidRPr="00B22BCA">
              <w:rPr>
                <w:rFonts w:asciiTheme="minorHAnsi" w:hAnsiTheme="minorHAnsi" w:cstheme="minorHAnsi"/>
                <w:color w:val="000000" w:themeColor="text1"/>
                <w:sz w:val="20"/>
                <w:szCs w:val="20"/>
              </w:rPr>
              <w:t>18/08/2020</w:t>
            </w:r>
          </w:p>
        </w:tc>
        <w:tc>
          <w:tcPr>
            <w:tcW w:w="2409" w:type="dxa"/>
            <w:shd w:val="clear" w:color="auto" w:fill="D9D9D9"/>
          </w:tcPr>
          <w:p w:rsidR="00BD0E5F" w:rsidRPr="00EB0FC1" w:rsidRDefault="00BD0E5F" w:rsidP="00BD0E5F">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Checked by Executive</w:t>
            </w:r>
          </w:p>
        </w:tc>
        <w:tc>
          <w:tcPr>
            <w:tcW w:w="5670" w:type="dxa"/>
            <w:shd w:val="clear" w:color="auto" w:fill="FFFFFF"/>
          </w:tcPr>
          <w:p w:rsidR="00BD0E5F" w:rsidRPr="00635BFF" w:rsidRDefault="00BD0E5F" w:rsidP="00BD0E5F">
            <w:pPr>
              <w:widowControl/>
              <w:autoSpaceDE/>
              <w:autoSpaceDN/>
              <w:rPr>
                <w:rFonts w:asciiTheme="minorHAnsi" w:hAnsiTheme="minorHAnsi" w:cstheme="minorHAnsi"/>
                <w:color w:val="000000" w:themeColor="text1"/>
                <w:sz w:val="20"/>
                <w:szCs w:val="20"/>
              </w:rPr>
            </w:pPr>
            <w:r w:rsidRPr="00EB0FC1">
              <w:rPr>
                <w:rFonts w:asciiTheme="minorHAnsi" w:hAnsiTheme="minorHAnsi" w:cstheme="minorHAnsi"/>
                <w:color w:val="FF0000"/>
                <w:sz w:val="20"/>
                <w:szCs w:val="20"/>
              </w:rPr>
              <w:t xml:space="preserve">Name, </w:t>
            </w:r>
            <w:r w:rsidR="006305DE">
              <w:rPr>
                <w:rFonts w:asciiTheme="minorHAnsi" w:hAnsiTheme="minorHAnsi" w:cstheme="minorHAnsi"/>
                <w:color w:val="000000" w:themeColor="text1"/>
                <w:sz w:val="20"/>
                <w:szCs w:val="20"/>
              </w:rPr>
              <w:t>Exec chair x</w:t>
            </w:r>
            <w:bookmarkStart w:id="0" w:name="_GoBack"/>
            <w:bookmarkEnd w:id="0"/>
            <w:r w:rsidR="00460730">
              <w:rPr>
                <w:rFonts w:asciiTheme="minorHAnsi" w:hAnsiTheme="minorHAnsi" w:cstheme="minorHAnsi"/>
                <w:color w:val="000000" w:themeColor="text1"/>
                <w:sz w:val="20"/>
                <w:szCs w:val="20"/>
              </w:rPr>
              <w:t xml:space="preserve"> </w:t>
            </w:r>
          </w:p>
          <w:p w:rsidR="00BD0E5F" w:rsidRPr="00EB0FC1" w:rsidRDefault="00BD0E5F" w:rsidP="00BD0E5F">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Role / level</w:t>
            </w:r>
            <w:r w:rsidR="00635BFF">
              <w:rPr>
                <w:rFonts w:asciiTheme="minorHAnsi" w:hAnsiTheme="minorHAnsi" w:cstheme="minorHAnsi"/>
                <w:color w:val="FF0000"/>
                <w:sz w:val="20"/>
                <w:szCs w:val="20"/>
              </w:rPr>
              <w:t xml:space="preserve"> </w:t>
            </w:r>
            <w:r w:rsidR="00635BFF" w:rsidRPr="00635BFF">
              <w:rPr>
                <w:rFonts w:asciiTheme="minorHAnsi" w:hAnsiTheme="minorHAnsi" w:cstheme="minorHAnsi"/>
                <w:color w:val="000000" w:themeColor="text1"/>
                <w:sz w:val="20"/>
                <w:szCs w:val="20"/>
              </w:rPr>
              <w:t>Chair</w:t>
            </w:r>
          </w:p>
          <w:p w:rsidR="00BD0E5F" w:rsidRPr="00EB0FC1" w:rsidRDefault="00BD0E5F" w:rsidP="00BD0E5F">
            <w:pPr>
              <w:widowControl/>
              <w:autoSpaceDE/>
              <w:autoSpaceDN/>
              <w:rPr>
                <w:rFonts w:asciiTheme="minorHAnsi" w:hAnsiTheme="minorHAnsi" w:cstheme="minorHAnsi"/>
                <w:sz w:val="20"/>
                <w:szCs w:val="20"/>
              </w:rPr>
            </w:pPr>
            <w:r w:rsidRPr="00EB0FC1">
              <w:rPr>
                <w:rFonts w:asciiTheme="minorHAnsi" w:hAnsiTheme="minorHAnsi" w:cstheme="minorHAnsi"/>
                <w:color w:val="FF0000"/>
                <w:sz w:val="20"/>
                <w:szCs w:val="20"/>
              </w:rPr>
              <w:t>Date</w:t>
            </w:r>
            <w:r w:rsidR="00635BFF">
              <w:rPr>
                <w:rFonts w:asciiTheme="minorHAnsi" w:hAnsiTheme="minorHAnsi" w:cstheme="minorHAnsi"/>
                <w:color w:val="FF0000"/>
                <w:sz w:val="20"/>
                <w:szCs w:val="20"/>
              </w:rPr>
              <w:t xml:space="preserve"> </w:t>
            </w:r>
            <w:r w:rsidR="00635BFF" w:rsidRPr="00635BFF">
              <w:rPr>
                <w:rFonts w:asciiTheme="minorHAnsi" w:hAnsiTheme="minorHAnsi" w:cstheme="minorHAnsi"/>
                <w:color w:val="000000" w:themeColor="text1"/>
                <w:sz w:val="20"/>
                <w:szCs w:val="20"/>
              </w:rPr>
              <w:t>18/08/2020</w:t>
            </w:r>
          </w:p>
        </w:tc>
      </w:tr>
      <w:tr w:rsidR="00BD0E5F" w:rsidRPr="00EB0FC1" w:rsidTr="008741F9">
        <w:trPr>
          <w:cantSplit/>
          <w:trHeight w:val="701"/>
        </w:trPr>
        <w:tc>
          <w:tcPr>
            <w:tcW w:w="1696" w:type="dxa"/>
            <w:shd w:val="clear" w:color="auto" w:fill="D9D9D9"/>
          </w:tcPr>
          <w:p w:rsidR="00BD0E5F" w:rsidRPr="00EB0FC1" w:rsidRDefault="00BD0E5F" w:rsidP="00007969">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lastRenderedPageBreak/>
              <w:t>Approved by Commissioner</w:t>
            </w:r>
          </w:p>
        </w:tc>
        <w:tc>
          <w:tcPr>
            <w:tcW w:w="5642" w:type="dxa"/>
            <w:shd w:val="clear" w:color="auto" w:fill="FFFFFF"/>
          </w:tcPr>
          <w:p w:rsidR="00BD0E5F" w:rsidRPr="00EB0FC1" w:rsidRDefault="00BD0E5F" w:rsidP="00BD0E5F">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 xml:space="preserve">Name, </w:t>
            </w:r>
          </w:p>
          <w:p w:rsidR="00BD0E5F" w:rsidRPr="00EB0FC1" w:rsidRDefault="00BD0E5F" w:rsidP="00BD0E5F">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Role / level</w:t>
            </w:r>
          </w:p>
          <w:p w:rsidR="00BD0E5F" w:rsidRPr="00EB0FC1" w:rsidRDefault="00BD0E5F" w:rsidP="00BD0E5F">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Date</w:t>
            </w:r>
          </w:p>
        </w:tc>
        <w:tc>
          <w:tcPr>
            <w:tcW w:w="2409" w:type="dxa"/>
            <w:shd w:val="clear" w:color="auto" w:fill="D9D9D9"/>
          </w:tcPr>
          <w:p w:rsidR="00BD0E5F" w:rsidRPr="00EB0FC1" w:rsidRDefault="00064FB5" w:rsidP="00007969">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App</w:t>
            </w:r>
            <w:r w:rsidR="00BD0E5F" w:rsidRPr="00EB0FC1">
              <w:rPr>
                <w:rFonts w:asciiTheme="minorHAnsi" w:hAnsiTheme="minorHAnsi" w:cstheme="minorHAnsi"/>
                <w:b/>
                <w:sz w:val="20"/>
                <w:szCs w:val="20"/>
              </w:rPr>
              <w:t>roved by Executive</w:t>
            </w:r>
          </w:p>
        </w:tc>
        <w:tc>
          <w:tcPr>
            <w:tcW w:w="5670" w:type="dxa"/>
            <w:shd w:val="clear" w:color="auto" w:fill="FFFFFF"/>
          </w:tcPr>
          <w:p w:rsidR="00BD0E5F" w:rsidRPr="00EB0FC1" w:rsidRDefault="00BD0E5F" w:rsidP="00BD0E5F">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 xml:space="preserve">Name, </w:t>
            </w:r>
          </w:p>
          <w:p w:rsidR="00BD0E5F" w:rsidRPr="00EB0FC1" w:rsidRDefault="00BD0E5F" w:rsidP="00BD0E5F">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Role / level</w:t>
            </w:r>
          </w:p>
          <w:p w:rsidR="00BD0E5F" w:rsidRPr="00EB0FC1" w:rsidRDefault="00BD0E5F" w:rsidP="00BD0E5F">
            <w:pPr>
              <w:widowControl/>
              <w:autoSpaceDE/>
              <w:autoSpaceDN/>
              <w:rPr>
                <w:rFonts w:asciiTheme="minorHAnsi" w:hAnsiTheme="minorHAnsi" w:cstheme="minorHAnsi"/>
                <w:sz w:val="20"/>
                <w:szCs w:val="20"/>
              </w:rPr>
            </w:pPr>
            <w:r w:rsidRPr="00EB0FC1">
              <w:rPr>
                <w:rFonts w:asciiTheme="minorHAnsi" w:hAnsiTheme="minorHAnsi" w:cstheme="minorHAnsi"/>
                <w:color w:val="FF0000"/>
                <w:sz w:val="20"/>
                <w:szCs w:val="20"/>
              </w:rPr>
              <w:t>Date</w:t>
            </w:r>
          </w:p>
        </w:tc>
      </w:tr>
      <w:tr w:rsidR="00BD0E5F" w:rsidRPr="00EB0FC1" w:rsidTr="008741F9">
        <w:trPr>
          <w:cantSplit/>
          <w:trHeight w:val="701"/>
        </w:trPr>
        <w:tc>
          <w:tcPr>
            <w:tcW w:w="1696" w:type="dxa"/>
            <w:shd w:val="clear" w:color="auto" w:fill="D9D9D9"/>
          </w:tcPr>
          <w:p w:rsidR="00BD0E5F" w:rsidRPr="00EB0FC1" w:rsidRDefault="00BD0E5F" w:rsidP="00007969">
            <w:pPr>
              <w:widowControl/>
              <w:autoSpaceDE/>
              <w:autoSpaceDN/>
              <w:jc w:val="center"/>
              <w:rPr>
                <w:rFonts w:asciiTheme="minorHAnsi" w:hAnsiTheme="minorHAnsi" w:cstheme="minorHAnsi"/>
                <w:b/>
                <w:sz w:val="20"/>
                <w:szCs w:val="20"/>
              </w:rPr>
            </w:pPr>
            <w:r w:rsidRPr="00EB0FC1">
              <w:rPr>
                <w:rFonts w:asciiTheme="minorHAnsi" w:hAnsiTheme="minorHAnsi" w:cstheme="minorHAnsi"/>
                <w:b/>
                <w:sz w:val="20"/>
                <w:szCs w:val="20"/>
              </w:rPr>
              <w:t>Notification of level change</w:t>
            </w:r>
          </w:p>
        </w:tc>
        <w:tc>
          <w:tcPr>
            <w:tcW w:w="13721" w:type="dxa"/>
            <w:gridSpan w:val="3"/>
            <w:shd w:val="clear" w:color="auto" w:fill="FFFFFF"/>
          </w:tcPr>
          <w:p w:rsidR="00BD0E5F" w:rsidRPr="00EB0FC1" w:rsidRDefault="00BD0E5F" w:rsidP="00BD0E5F">
            <w:pPr>
              <w:widowControl/>
              <w:autoSpaceDE/>
              <w:autoSpaceDN/>
              <w:rPr>
                <w:rFonts w:asciiTheme="minorHAnsi" w:hAnsiTheme="minorHAnsi" w:cstheme="minorHAnsi"/>
                <w:color w:val="FF0000"/>
                <w:sz w:val="20"/>
                <w:szCs w:val="20"/>
              </w:rPr>
            </w:pPr>
            <w:r w:rsidRPr="00EB0FC1">
              <w:rPr>
                <w:rFonts w:asciiTheme="minorHAnsi" w:hAnsiTheme="minorHAnsi" w:cstheme="minorHAnsi"/>
                <w:color w:val="FF0000"/>
                <w:sz w:val="20"/>
                <w:szCs w:val="20"/>
              </w:rPr>
              <w:t>Date and by who</w:t>
            </w:r>
          </w:p>
        </w:tc>
      </w:tr>
    </w:tbl>
    <w:p w:rsidR="00EA1556" w:rsidRPr="00EB0FC1" w:rsidRDefault="00EA1556" w:rsidP="00EA1556">
      <w:pPr>
        <w:widowControl/>
        <w:autoSpaceDE/>
        <w:autoSpaceDN/>
        <w:rPr>
          <w:rFonts w:asciiTheme="minorHAnsi" w:eastAsia="NunitoSans-Black" w:hAnsiTheme="minorHAnsi" w:cstheme="minorHAnsi"/>
          <w:bCs/>
          <w:color w:val="7414DC"/>
          <w:spacing w:val="-11"/>
          <w:sz w:val="20"/>
          <w:szCs w:val="20"/>
          <w:lang w:val="da-DK"/>
        </w:rPr>
      </w:pPr>
    </w:p>
    <w:p w:rsidR="00EA1556" w:rsidRPr="00EB0FC1" w:rsidRDefault="00EA1556" w:rsidP="00EA1556">
      <w:pPr>
        <w:widowControl/>
        <w:autoSpaceDE/>
        <w:autoSpaceDN/>
        <w:rPr>
          <w:rFonts w:asciiTheme="minorHAnsi" w:hAnsiTheme="minorHAnsi" w:cstheme="minorHAnsi"/>
          <w:sz w:val="20"/>
          <w:szCs w:val="20"/>
        </w:rPr>
      </w:pPr>
      <w:r w:rsidRPr="00EB0FC1">
        <w:rPr>
          <w:rFonts w:asciiTheme="minorHAnsi" w:eastAsia="Times New Roman" w:hAnsiTheme="minorHAnsi" w:cstheme="minorHAnsi"/>
          <w:color w:val="FF0000"/>
          <w:sz w:val="20"/>
          <w:szCs w:val="20"/>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7" w:history="1">
        <w:r w:rsidRPr="00EB0FC1">
          <w:rPr>
            <w:rStyle w:val="Hyperlink"/>
            <w:rFonts w:asciiTheme="minorHAnsi" w:eastAsia="Times New Roman" w:hAnsiTheme="minorHAnsi" w:cstheme="minorHAnsi"/>
            <w:color w:val="FF0000"/>
            <w:sz w:val="20"/>
            <w:szCs w:val="20"/>
            <w:lang w:eastAsia="en-US"/>
          </w:rPr>
          <w:t>https://scouts.org.uk/DPPolicy</w:t>
        </w:r>
      </w:hyperlink>
      <w:r w:rsidRPr="00EB0FC1">
        <w:rPr>
          <w:rFonts w:asciiTheme="minorHAnsi" w:eastAsia="Times New Roman" w:hAnsiTheme="minorHAnsi" w:cstheme="minorHAnsi"/>
          <w:color w:val="FF0000"/>
          <w:sz w:val="20"/>
          <w:szCs w:val="20"/>
          <w:lang w:eastAsia="en-US"/>
        </w:rPr>
        <w:t>’.</w:t>
      </w:r>
    </w:p>
    <w:sectPr w:rsidR="00EA1556" w:rsidRPr="00EB0FC1"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D7D6C6" w16cid:durableId="22E8021E"/>
  <w16cid:commentId w16cid:paraId="19087CD0" w16cid:durableId="22E8027C"/>
  <w16cid:commentId w16cid:paraId="7F39FB50" w16cid:durableId="22E802A2"/>
  <w16cid:commentId w16cid:paraId="399CF47E" w16cid:durableId="22E8031D"/>
  <w16cid:commentId w16cid:paraId="17584979" w16cid:durableId="22E804DB"/>
  <w16cid:commentId w16cid:paraId="641EAA9D" w16cid:durableId="22E80531"/>
  <w16cid:commentId w16cid:paraId="4771CA70" w16cid:durableId="22E805B3"/>
  <w16cid:commentId w16cid:paraId="4931943D" w16cid:durableId="22E805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43" w:rsidRDefault="00FB7A43">
      <w:r>
        <w:separator/>
      </w:r>
    </w:p>
  </w:endnote>
  <w:endnote w:type="continuationSeparator" w:id="0">
    <w:p w:rsidR="00FB7A43" w:rsidRDefault="00FB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Nunito Sans"/>
    <w:panose1 w:val="00000500000000000000"/>
    <w:charset w:val="00"/>
    <w:family w:val="auto"/>
    <w:pitch w:val="variable"/>
    <w:sig w:usb0="20000007" w:usb1="00000001" w:usb2="00000000" w:usb3="00000000" w:csb0="00000193" w:csb1="00000000"/>
    <w:embedRegular r:id="rId1" w:fontKey="{2D59B6F7-5B39-4E3D-8053-309F483828AF}"/>
    <w:embedBold r:id="rId2" w:fontKey="{01AC73FA-BD8F-4867-A2B8-E084A894181F}"/>
    <w:embedItalic r:id="rId3" w:fontKey="{F4C6B22F-4364-4820-A6BE-D7DB08DC3164}"/>
    <w:embedBoldItalic r:id="rId4" w:fontKey="{A2F7F8EE-BA17-4464-9AB3-30786A6C9CE3}"/>
  </w:font>
  <w:font w:name="NunitoSans-Light">
    <w:altName w:val="Calibri"/>
    <w:charset w:val="4D"/>
    <w:family w:val="auto"/>
    <w:pitch w:val="variable"/>
    <w:sig w:usb0="20000007" w:usb1="00000001" w:usb2="00000000" w:usb3="00000000" w:csb0="00000193" w:csb1="00000000"/>
    <w:embedRegular r:id="rId5" w:fontKey="{72A37A75-7596-494B-A8C8-755A7753201C}"/>
  </w:font>
  <w:font w:name="Nunito Sans Black">
    <w:panose1 w:val="00000A00000000000000"/>
    <w:charset w:val="00"/>
    <w:family w:val="auto"/>
    <w:pitch w:val="variable"/>
    <w:sig w:usb0="20000007" w:usb1="00000001" w:usb2="00000000" w:usb3="00000000" w:csb0="00000193" w:csb1="00000000"/>
    <w:embedRegular r:id="rId6" w:fontKey="{037F6AE1-3EB0-4D93-B98F-4A2F5B9E377A}"/>
    <w:embedBold r:id="rId7" w:fontKey="{110A2F2B-09E3-4B50-9E96-8A858129E709}"/>
    <w:embedBoldItalic r:id="rId8" w:fontKey="{FB1318DF-48FB-49D8-8337-DD19A02D521E}"/>
  </w:font>
  <w:font w:name="NunitoSans-Black">
    <w:altName w:val="Times New Roman"/>
    <w:charset w:val="00"/>
    <w:family w:val="auto"/>
    <w:pitch w:val="variable"/>
    <w:sig w:usb0="00000001" w:usb1="00000001" w:usb2="00000000" w:usb3="00000000" w:csb0="00000193" w:csb1="00000000"/>
    <w:embedRegular r:id="rId9" w:fontKey="{B5E551A6-F77C-4777-AC35-7BD6988820CB}"/>
    <w:embedBold r:id="rId10" w:fontKey="{91F6F9B8-5C88-4E61-94AD-E1324054164F}"/>
    <w:embedBoldItalic r:id="rId11" w:fontKey="{C4EE59B8-9BCE-4A29-9CB5-54B6674D5939}"/>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12" w:fontKey="{9C1DFE29-30D8-4C1A-A8A4-EE0C5CDBE46E}"/>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embedRegular r:id="rId13" w:fontKey="{883BEB92-AF08-43D4-BC5E-B31A8169136D}"/>
  </w:font>
  <w:font w:name="Calibri">
    <w:panose1 w:val="020F0502020204030204"/>
    <w:charset w:val="00"/>
    <w:family w:val="swiss"/>
    <w:pitch w:val="variable"/>
    <w:sig w:usb0="E4002EFF" w:usb1="C000247B" w:usb2="00000009" w:usb3="00000000" w:csb0="000001FF" w:csb1="00000000"/>
    <w:embedRegular r:id="rId14" w:fontKey="{342BFAC7-219C-4174-8295-4224F7D96351}"/>
    <w:embedBold r:id="rId15" w:fontKey="{9FF920AE-0857-4576-AD38-681657DBEBD0}"/>
    <w:embedItalic r:id="rId16" w:fontKey="{DFB43C29-D68C-4060-9919-FE9AC8D32C82}"/>
    <w:embedBoldItalic r:id="rId17" w:fontKey="{4A8D3699-F54B-45B9-9E46-F42F9E54CB9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8" w:fontKey="{E7CB68A6-9142-409B-94C4-1029B1A3E262}"/>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482" w:rsidRPr="00CE188D" w:rsidRDefault="003F4482" w:rsidP="0066293D">
    <w:pPr>
      <w:pStyle w:val="Heading3"/>
    </w:pPr>
    <w:r>
      <w:rPr>
        <w:noProof/>
        <w:lang w:val="en-GB" w:bidi="ar-SA"/>
      </w:rPr>
      <w:drawing>
        <wp:anchor distT="0" distB="0" distL="114300" distR="114300" simplePos="0" relativeHeight="251657728" behindDoc="1" locked="0" layoutInCell="1" allowOverlap="1" wp14:anchorId="24FB1136" wp14:editId="4ED008F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88D">
      <w:t xml:space="preserve">Additional information can be found in the </w:t>
    </w:r>
    <w:r w:rsidRPr="00CE188D">
      <w:rPr>
        <w:b/>
        <w:i/>
      </w:rPr>
      <w:t>Safety Checklist for Leaders</w:t>
    </w:r>
    <w:r w:rsidRPr="00CE188D">
      <w:t xml:space="preserve"> and other information at scouts.org.uk/safety </w:t>
    </w:r>
  </w:p>
  <w:p w:rsidR="003F4482" w:rsidRPr="0066293D" w:rsidRDefault="003F4482" w:rsidP="0066293D">
    <w:pPr>
      <w:rPr>
        <w:sz w:val="20"/>
        <w:szCs w:val="20"/>
      </w:rPr>
    </w:pPr>
    <w:r>
      <w:rPr>
        <w:sz w:val="20"/>
        <w:szCs w:val="20"/>
      </w:rPr>
      <w:t xml:space="preserve">HQ Template Published June 2020                                                                  </w:t>
    </w:r>
    <w:r>
      <w:rPr>
        <w:sz w:val="20"/>
        <w:szCs w:val="20"/>
      </w:rPr>
      <w:fldChar w:fldCharType="begin"/>
    </w:r>
    <w:r>
      <w:rPr>
        <w:sz w:val="20"/>
        <w:szCs w:val="20"/>
      </w:rPr>
      <w:instrText xml:space="preserve"> PAGE  \* Arabic  \* MERGEFORMAT </w:instrText>
    </w:r>
    <w:r>
      <w:rPr>
        <w:sz w:val="20"/>
        <w:szCs w:val="20"/>
      </w:rPr>
      <w:fldChar w:fldCharType="separate"/>
    </w:r>
    <w:r w:rsidR="006305DE">
      <w:rPr>
        <w:noProof/>
        <w:sz w:val="20"/>
        <w:szCs w:val="20"/>
      </w:rPr>
      <w:t>3</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sidR="006305DE">
      <w:rPr>
        <w:noProof/>
        <w:sz w:val="20"/>
        <w:szCs w:val="20"/>
      </w:rPr>
      <w:t>4</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43" w:rsidRDefault="00FB7A43">
      <w:r>
        <w:separator/>
      </w:r>
    </w:p>
  </w:footnote>
  <w:footnote w:type="continuationSeparator" w:id="0">
    <w:p w:rsidR="00FB7A43" w:rsidRDefault="00FB7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482" w:rsidRPr="008349D7" w:rsidRDefault="003F4482" w:rsidP="008349D7">
    <w:pPr>
      <w:pStyle w:val="Heading4"/>
    </w:pPr>
    <w:r>
      <w:t>Covid-19 restarting face to face Scouting risk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E5F"/>
    <w:rsid w:val="00002B2B"/>
    <w:rsid w:val="000056B8"/>
    <w:rsid w:val="000072E3"/>
    <w:rsid w:val="00007969"/>
    <w:rsid w:val="000262D7"/>
    <w:rsid w:val="00034967"/>
    <w:rsid w:val="00035158"/>
    <w:rsid w:val="00064B38"/>
    <w:rsid w:val="00064FB5"/>
    <w:rsid w:val="000702F6"/>
    <w:rsid w:val="0009099A"/>
    <w:rsid w:val="000A04A3"/>
    <w:rsid w:val="000A48F6"/>
    <w:rsid w:val="000C3C7A"/>
    <w:rsid w:val="000D5A10"/>
    <w:rsid w:val="000D62CF"/>
    <w:rsid w:val="000E1649"/>
    <w:rsid w:val="000F4294"/>
    <w:rsid w:val="00102EA0"/>
    <w:rsid w:val="00125B23"/>
    <w:rsid w:val="001327A0"/>
    <w:rsid w:val="00134916"/>
    <w:rsid w:val="00152763"/>
    <w:rsid w:val="0016233F"/>
    <w:rsid w:val="00164BF9"/>
    <w:rsid w:val="00166993"/>
    <w:rsid w:val="00175F54"/>
    <w:rsid w:val="0018076C"/>
    <w:rsid w:val="001A1F8C"/>
    <w:rsid w:val="001B69B6"/>
    <w:rsid w:val="001B6D1F"/>
    <w:rsid w:val="001C60E8"/>
    <w:rsid w:val="001D2A32"/>
    <w:rsid w:val="001F06C9"/>
    <w:rsid w:val="00201A76"/>
    <w:rsid w:val="00210046"/>
    <w:rsid w:val="002609AB"/>
    <w:rsid w:val="00260C71"/>
    <w:rsid w:val="0026212D"/>
    <w:rsid w:val="002670CC"/>
    <w:rsid w:val="002678AA"/>
    <w:rsid w:val="00271580"/>
    <w:rsid w:val="00272817"/>
    <w:rsid w:val="00273FEC"/>
    <w:rsid w:val="00280FD1"/>
    <w:rsid w:val="0028132F"/>
    <w:rsid w:val="00283D82"/>
    <w:rsid w:val="00284431"/>
    <w:rsid w:val="00291697"/>
    <w:rsid w:val="002978F5"/>
    <w:rsid w:val="002A6115"/>
    <w:rsid w:val="002C0995"/>
    <w:rsid w:val="002C1ABD"/>
    <w:rsid w:val="002C7D2D"/>
    <w:rsid w:val="002D1BF0"/>
    <w:rsid w:val="003043AE"/>
    <w:rsid w:val="0031006A"/>
    <w:rsid w:val="0031790E"/>
    <w:rsid w:val="0034438D"/>
    <w:rsid w:val="003550EE"/>
    <w:rsid w:val="0036051E"/>
    <w:rsid w:val="003741E1"/>
    <w:rsid w:val="00383932"/>
    <w:rsid w:val="003B4982"/>
    <w:rsid w:val="003B6527"/>
    <w:rsid w:val="003C1889"/>
    <w:rsid w:val="003E0A04"/>
    <w:rsid w:val="003F4482"/>
    <w:rsid w:val="00406854"/>
    <w:rsid w:val="00421FE7"/>
    <w:rsid w:val="00460730"/>
    <w:rsid w:val="00465843"/>
    <w:rsid w:val="00467139"/>
    <w:rsid w:val="0047668F"/>
    <w:rsid w:val="00485C2F"/>
    <w:rsid w:val="004900C8"/>
    <w:rsid w:val="00496EE2"/>
    <w:rsid w:val="004C60AD"/>
    <w:rsid w:val="004C6902"/>
    <w:rsid w:val="004E1C74"/>
    <w:rsid w:val="004E31E2"/>
    <w:rsid w:val="004E37CB"/>
    <w:rsid w:val="004E768C"/>
    <w:rsid w:val="00504704"/>
    <w:rsid w:val="00526CDC"/>
    <w:rsid w:val="00537D6B"/>
    <w:rsid w:val="00541405"/>
    <w:rsid w:val="00547A04"/>
    <w:rsid w:val="00551736"/>
    <w:rsid w:val="00561818"/>
    <w:rsid w:val="00583125"/>
    <w:rsid w:val="00584D83"/>
    <w:rsid w:val="00591F70"/>
    <w:rsid w:val="00594245"/>
    <w:rsid w:val="005A0067"/>
    <w:rsid w:val="005C0CFD"/>
    <w:rsid w:val="005C37BD"/>
    <w:rsid w:val="005C3A47"/>
    <w:rsid w:val="005C3B4F"/>
    <w:rsid w:val="005C6E78"/>
    <w:rsid w:val="005E5C2E"/>
    <w:rsid w:val="0060387A"/>
    <w:rsid w:val="00607312"/>
    <w:rsid w:val="0061349F"/>
    <w:rsid w:val="00624EBA"/>
    <w:rsid w:val="006305DE"/>
    <w:rsid w:val="00635BFF"/>
    <w:rsid w:val="00642245"/>
    <w:rsid w:val="00656BD1"/>
    <w:rsid w:val="0066293D"/>
    <w:rsid w:val="00681D40"/>
    <w:rsid w:val="0068746E"/>
    <w:rsid w:val="00695F8B"/>
    <w:rsid w:val="006B2FFC"/>
    <w:rsid w:val="006C5ED6"/>
    <w:rsid w:val="006D1734"/>
    <w:rsid w:val="006E4079"/>
    <w:rsid w:val="006E797F"/>
    <w:rsid w:val="006F5D9A"/>
    <w:rsid w:val="0070129B"/>
    <w:rsid w:val="0071703B"/>
    <w:rsid w:val="00721886"/>
    <w:rsid w:val="00727452"/>
    <w:rsid w:val="00727784"/>
    <w:rsid w:val="007306C6"/>
    <w:rsid w:val="007427DF"/>
    <w:rsid w:val="00751205"/>
    <w:rsid w:val="00756C1A"/>
    <w:rsid w:val="007571A7"/>
    <w:rsid w:val="00757BA5"/>
    <w:rsid w:val="00781101"/>
    <w:rsid w:val="007A49B1"/>
    <w:rsid w:val="007B2375"/>
    <w:rsid w:val="007B283A"/>
    <w:rsid w:val="007D5357"/>
    <w:rsid w:val="007D59DA"/>
    <w:rsid w:val="007E58C6"/>
    <w:rsid w:val="007F0AF0"/>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B7458"/>
    <w:rsid w:val="008C0FBF"/>
    <w:rsid w:val="008C1144"/>
    <w:rsid w:val="008C6CCD"/>
    <w:rsid w:val="008E0738"/>
    <w:rsid w:val="008E1C47"/>
    <w:rsid w:val="008F4230"/>
    <w:rsid w:val="008F45A0"/>
    <w:rsid w:val="008F5881"/>
    <w:rsid w:val="0092652A"/>
    <w:rsid w:val="00940728"/>
    <w:rsid w:val="00950FCF"/>
    <w:rsid w:val="00960158"/>
    <w:rsid w:val="00982838"/>
    <w:rsid w:val="00986207"/>
    <w:rsid w:val="00992CB2"/>
    <w:rsid w:val="00993843"/>
    <w:rsid w:val="009A0ED3"/>
    <w:rsid w:val="009C41BB"/>
    <w:rsid w:val="009D376D"/>
    <w:rsid w:val="009F4294"/>
    <w:rsid w:val="00A06C73"/>
    <w:rsid w:val="00A17A3E"/>
    <w:rsid w:val="00A30463"/>
    <w:rsid w:val="00A56BF0"/>
    <w:rsid w:val="00A94D85"/>
    <w:rsid w:val="00AA67C8"/>
    <w:rsid w:val="00AB03ED"/>
    <w:rsid w:val="00AB5D62"/>
    <w:rsid w:val="00AC4085"/>
    <w:rsid w:val="00AD48B0"/>
    <w:rsid w:val="00AE0AAE"/>
    <w:rsid w:val="00AF61B2"/>
    <w:rsid w:val="00B117A9"/>
    <w:rsid w:val="00B21D5F"/>
    <w:rsid w:val="00B22BCA"/>
    <w:rsid w:val="00B2380E"/>
    <w:rsid w:val="00B24CE0"/>
    <w:rsid w:val="00B33CDB"/>
    <w:rsid w:val="00B349AE"/>
    <w:rsid w:val="00B370D3"/>
    <w:rsid w:val="00B461AD"/>
    <w:rsid w:val="00B51FB0"/>
    <w:rsid w:val="00B91396"/>
    <w:rsid w:val="00B94DF2"/>
    <w:rsid w:val="00B95CCA"/>
    <w:rsid w:val="00BA4BFC"/>
    <w:rsid w:val="00BD0E5F"/>
    <w:rsid w:val="00BD428E"/>
    <w:rsid w:val="00BD70F5"/>
    <w:rsid w:val="00BF04FF"/>
    <w:rsid w:val="00BF7AEF"/>
    <w:rsid w:val="00C004A0"/>
    <w:rsid w:val="00C10E3A"/>
    <w:rsid w:val="00C432B5"/>
    <w:rsid w:val="00C43F0A"/>
    <w:rsid w:val="00C46720"/>
    <w:rsid w:val="00C517A0"/>
    <w:rsid w:val="00C629E3"/>
    <w:rsid w:val="00C74CA0"/>
    <w:rsid w:val="00C810F1"/>
    <w:rsid w:val="00C94106"/>
    <w:rsid w:val="00C96203"/>
    <w:rsid w:val="00CA030A"/>
    <w:rsid w:val="00CA0720"/>
    <w:rsid w:val="00CA178F"/>
    <w:rsid w:val="00CB05CA"/>
    <w:rsid w:val="00CB79E5"/>
    <w:rsid w:val="00CC1B7E"/>
    <w:rsid w:val="00CD04D1"/>
    <w:rsid w:val="00CE1473"/>
    <w:rsid w:val="00CE188D"/>
    <w:rsid w:val="00CE4424"/>
    <w:rsid w:val="00D0096F"/>
    <w:rsid w:val="00D217F6"/>
    <w:rsid w:val="00D769A4"/>
    <w:rsid w:val="00D8383F"/>
    <w:rsid w:val="00D83ACF"/>
    <w:rsid w:val="00D8486E"/>
    <w:rsid w:val="00D9530F"/>
    <w:rsid w:val="00D95E26"/>
    <w:rsid w:val="00DD1A3A"/>
    <w:rsid w:val="00DD3E73"/>
    <w:rsid w:val="00DF7047"/>
    <w:rsid w:val="00E0543B"/>
    <w:rsid w:val="00E240E6"/>
    <w:rsid w:val="00E40904"/>
    <w:rsid w:val="00E53F42"/>
    <w:rsid w:val="00E6290A"/>
    <w:rsid w:val="00E82A23"/>
    <w:rsid w:val="00EA1556"/>
    <w:rsid w:val="00EA1FA8"/>
    <w:rsid w:val="00EA6EEF"/>
    <w:rsid w:val="00EB0FC1"/>
    <w:rsid w:val="00EB3D6F"/>
    <w:rsid w:val="00EC221A"/>
    <w:rsid w:val="00EC363E"/>
    <w:rsid w:val="00EC3FEE"/>
    <w:rsid w:val="00EC4AE7"/>
    <w:rsid w:val="00ED0FE2"/>
    <w:rsid w:val="00ED7486"/>
    <w:rsid w:val="00EF4731"/>
    <w:rsid w:val="00EF560C"/>
    <w:rsid w:val="00EF6D38"/>
    <w:rsid w:val="00F048BB"/>
    <w:rsid w:val="00F176A8"/>
    <w:rsid w:val="00F227AB"/>
    <w:rsid w:val="00F25AE7"/>
    <w:rsid w:val="00F34350"/>
    <w:rsid w:val="00F46F09"/>
    <w:rsid w:val="00F56051"/>
    <w:rsid w:val="00F64801"/>
    <w:rsid w:val="00F65513"/>
    <w:rsid w:val="00F91EC6"/>
    <w:rsid w:val="00FB3B35"/>
    <w:rsid w:val="00FB55A6"/>
    <w:rsid w:val="00FB7A43"/>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CC4180A7-E8C9-4447-A13F-D2A9DBA7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414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561818"/>
    <w:rPr>
      <w:sz w:val="16"/>
      <w:szCs w:val="16"/>
    </w:rPr>
  </w:style>
  <w:style w:type="paragraph" w:styleId="CommentText">
    <w:name w:val="annotation text"/>
    <w:basedOn w:val="Normal"/>
    <w:link w:val="CommentTextChar"/>
    <w:uiPriority w:val="99"/>
    <w:semiHidden/>
    <w:unhideWhenUsed/>
    <w:rsid w:val="00561818"/>
    <w:rPr>
      <w:sz w:val="20"/>
      <w:szCs w:val="20"/>
    </w:rPr>
  </w:style>
  <w:style w:type="character" w:customStyle="1" w:styleId="CommentTextChar">
    <w:name w:val="Comment Text Char"/>
    <w:basedOn w:val="DefaultParagraphFont"/>
    <w:link w:val="CommentText"/>
    <w:uiPriority w:val="99"/>
    <w:semiHidden/>
    <w:rsid w:val="00561818"/>
    <w:rPr>
      <w:rFonts w:cs="Nunito Sans"/>
      <w:lang w:bidi="en-GB"/>
    </w:rPr>
  </w:style>
  <w:style w:type="paragraph" w:styleId="CommentSubject">
    <w:name w:val="annotation subject"/>
    <w:basedOn w:val="CommentText"/>
    <w:next w:val="CommentText"/>
    <w:link w:val="CommentSubjectChar"/>
    <w:uiPriority w:val="99"/>
    <w:semiHidden/>
    <w:unhideWhenUsed/>
    <w:rsid w:val="00561818"/>
    <w:rPr>
      <w:b/>
      <w:bCs/>
    </w:rPr>
  </w:style>
  <w:style w:type="character" w:customStyle="1" w:styleId="CommentSubjectChar">
    <w:name w:val="Comment Subject Char"/>
    <w:basedOn w:val="CommentTextChar"/>
    <w:link w:val="CommentSubject"/>
    <w:uiPriority w:val="99"/>
    <w:semiHidden/>
    <w:rsid w:val="00561818"/>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2014">
      <w:bodyDiv w:val="1"/>
      <w:marLeft w:val="0"/>
      <w:marRight w:val="0"/>
      <w:marTop w:val="0"/>
      <w:marBottom w:val="0"/>
      <w:divBdr>
        <w:top w:val="none" w:sz="0" w:space="0" w:color="auto"/>
        <w:left w:val="none" w:sz="0" w:space="0" w:color="auto"/>
        <w:bottom w:val="none" w:sz="0" w:space="0" w:color="auto"/>
        <w:right w:val="none" w:sz="0" w:space="0" w:color="auto"/>
      </w:divBdr>
    </w:div>
    <w:div w:id="254823151">
      <w:bodyDiv w:val="1"/>
      <w:marLeft w:val="0"/>
      <w:marRight w:val="0"/>
      <w:marTop w:val="0"/>
      <w:marBottom w:val="0"/>
      <w:divBdr>
        <w:top w:val="none" w:sz="0" w:space="0" w:color="auto"/>
        <w:left w:val="none" w:sz="0" w:space="0" w:color="auto"/>
        <w:bottom w:val="none" w:sz="0" w:space="0" w:color="auto"/>
        <w:right w:val="none" w:sz="0" w:space="0" w:color="auto"/>
      </w:divBdr>
      <w:divsChild>
        <w:div w:id="1776359493">
          <w:marLeft w:val="0"/>
          <w:marRight w:val="0"/>
          <w:marTop w:val="0"/>
          <w:marBottom w:val="0"/>
          <w:divBdr>
            <w:top w:val="none" w:sz="0" w:space="0" w:color="auto"/>
            <w:left w:val="none" w:sz="0" w:space="0" w:color="auto"/>
            <w:bottom w:val="none" w:sz="0" w:space="0" w:color="auto"/>
            <w:right w:val="none" w:sz="0" w:space="0" w:color="auto"/>
          </w:divBdr>
          <w:divsChild>
            <w:div w:id="1580939537">
              <w:marLeft w:val="0"/>
              <w:marRight w:val="0"/>
              <w:marTop w:val="0"/>
              <w:marBottom w:val="0"/>
              <w:divBdr>
                <w:top w:val="none" w:sz="0" w:space="0" w:color="auto"/>
                <w:left w:val="none" w:sz="0" w:space="0" w:color="auto"/>
                <w:bottom w:val="none" w:sz="0" w:space="0" w:color="auto"/>
                <w:right w:val="none" w:sz="0" w:space="0" w:color="auto"/>
              </w:divBdr>
              <w:divsChild>
                <w:div w:id="317458655">
                  <w:marLeft w:val="0"/>
                  <w:marRight w:val="0"/>
                  <w:marTop w:val="0"/>
                  <w:marBottom w:val="0"/>
                  <w:divBdr>
                    <w:top w:val="none" w:sz="0" w:space="0" w:color="auto"/>
                    <w:left w:val="none" w:sz="0" w:space="0" w:color="auto"/>
                    <w:bottom w:val="none" w:sz="0" w:space="0" w:color="auto"/>
                    <w:right w:val="none" w:sz="0" w:space="0" w:color="auto"/>
                  </w:divBdr>
                  <w:divsChild>
                    <w:div w:id="20420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46585">
      <w:bodyDiv w:val="1"/>
      <w:marLeft w:val="0"/>
      <w:marRight w:val="0"/>
      <w:marTop w:val="0"/>
      <w:marBottom w:val="0"/>
      <w:divBdr>
        <w:top w:val="none" w:sz="0" w:space="0" w:color="auto"/>
        <w:left w:val="none" w:sz="0" w:space="0" w:color="auto"/>
        <w:bottom w:val="none" w:sz="0" w:space="0" w:color="auto"/>
        <w:right w:val="none" w:sz="0" w:space="0" w:color="auto"/>
      </w:divBdr>
      <w:divsChild>
        <w:div w:id="517350319">
          <w:marLeft w:val="0"/>
          <w:marRight w:val="0"/>
          <w:marTop w:val="0"/>
          <w:marBottom w:val="0"/>
          <w:divBdr>
            <w:top w:val="none" w:sz="0" w:space="0" w:color="auto"/>
            <w:left w:val="none" w:sz="0" w:space="0" w:color="auto"/>
            <w:bottom w:val="none" w:sz="0" w:space="0" w:color="auto"/>
            <w:right w:val="none" w:sz="0" w:space="0" w:color="auto"/>
          </w:divBdr>
          <w:divsChild>
            <w:div w:id="603617212">
              <w:marLeft w:val="0"/>
              <w:marRight w:val="0"/>
              <w:marTop w:val="0"/>
              <w:marBottom w:val="0"/>
              <w:divBdr>
                <w:top w:val="none" w:sz="0" w:space="0" w:color="auto"/>
                <w:left w:val="none" w:sz="0" w:space="0" w:color="auto"/>
                <w:bottom w:val="none" w:sz="0" w:space="0" w:color="auto"/>
                <w:right w:val="none" w:sz="0" w:space="0" w:color="auto"/>
              </w:divBdr>
              <w:divsChild>
                <w:div w:id="1568303115">
                  <w:marLeft w:val="0"/>
                  <w:marRight w:val="0"/>
                  <w:marTop w:val="0"/>
                  <w:marBottom w:val="0"/>
                  <w:divBdr>
                    <w:top w:val="none" w:sz="0" w:space="0" w:color="auto"/>
                    <w:left w:val="none" w:sz="0" w:space="0" w:color="auto"/>
                    <w:bottom w:val="none" w:sz="0" w:space="0" w:color="auto"/>
                    <w:right w:val="none" w:sz="0" w:space="0" w:color="auto"/>
                  </w:divBdr>
                  <w:divsChild>
                    <w:div w:id="21279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63008">
      <w:bodyDiv w:val="1"/>
      <w:marLeft w:val="0"/>
      <w:marRight w:val="0"/>
      <w:marTop w:val="0"/>
      <w:marBottom w:val="0"/>
      <w:divBdr>
        <w:top w:val="none" w:sz="0" w:space="0" w:color="auto"/>
        <w:left w:val="none" w:sz="0" w:space="0" w:color="auto"/>
        <w:bottom w:val="none" w:sz="0" w:space="0" w:color="auto"/>
        <w:right w:val="none" w:sz="0" w:space="0" w:color="auto"/>
      </w:divBdr>
    </w:div>
    <w:div w:id="633484254">
      <w:bodyDiv w:val="1"/>
      <w:marLeft w:val="0"/>
      <w:marRight w:val="0"/>
      <w:marTop w:val="0"/>
      <w:marBottom w:val="0"/>
      <w:divBdr>
        <w:top w:val="none" w:sz="0" w:space="0" w:color="auto"/>
        <w:left w:val="none" w:sz="0" w:space="0" w:color="auto"/>
        <w:bottom w:val="none" w:sz="0" w:space="0" w:color="auto"/>
        <w:right w:val="none" w:sz="0" w:space="0" w:color="auto"/>
      </w:divBdr>
      <w:divsChild>
        <w:div w:id="346375150">
          <w:marLeft w:val="0"/>
          <w:marRight w:val="0"/>
          <w:marTop w:val="0"/>
          <w:marBottom w:val="0"/>
          <w:divBdr>
            <w:top w:val="none" w:sz="0" w:space="0" w:color="auto"/>
            <w:left w:val="none" w:sz="0" w:space="0" w:color="auto"/>
            <w:bottom w:val="none" w:sz="0" w:space="0" w:color="auto"/>
            <w:right w:val="none" w:sz="0" w:space="0" w:color="auto"/>
          </w:divBdr>
          <w:divsChild>
            <w:div w:id="1047535018">
              <w:marLeft w:val="0"/>
              <w:marRight w:val="0"/>
              <w:marTop w:val="0"/>
              <w:marBottom w:val="0"/>
              <w:divBdr>
                <w:top w:val="none" w:sz="0" w:space="0" w:color="auto"/>
                <w:left w:val="none" w:sz="0" w:space="0" w:color="auto"/>
                <w:bottom w:val="none" w:sz="0" w:space="0" w:color="auto"/>
                <w:right w:val="none" w:sz="0" w:space="0" w:color="auto"/>
              </w:divBdr>
              <w:divsChild>
                <w:div w:id="1653023571">
                  <w:marLeft w:val="0"/>
                  <w:marRight w:val="0"/>
                  <w:marTop w:val="0"/>
                  <w:marBottom w:val="0"/>
                  <w:divBdr>
                    <w:top w:val="none" w:sz="0" w:space="0" w:color="auto"/>
                    <w:left w:val="none" w:sz="0" w:space="0" w:color="auto"/>
                    <w:bottom w:val="none" w:sz="0" w:space="0" w:color="auto"/>
                    <w:right w:val="none" w:sz="0" w:space="0" w:color="auto"/>
                  </w:divBdr>
                  <w:divsChild>
                    <w:div w:id="5165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21464">
      <w:bodyDiv w:val="1"/>
      <w:marLeft w:val="0"/>
      <w:marRight w:val="0"/>
      <w:marTop w:val="0"/>
      <w:marBottom w:val="0"/>
      <w:divBdr>
        <w:top w:val="none" w:sz="0" w:space="0" w:color="auto"/>
        <w:left w:val="none" w:sz="0" w:space="0" w:color="auto"/>
        <w:bottom w:val="none" w:sz="0" w:space="0" w:color="auto"/>
        <w:right w:val="none" w:sz="0" w:space="0" w:color="auto"/>
      </w:divBdr>
      <w:divsChild>
        <w:div w:id="1762724846">
          <w:marLeft w:val="0"/>
          <w:marRight w:val="0"/>
          <w:marTop w:val="0"/>
          <w:marBottom w:val="0"/>
          <w:divBdr>
            <w:top w:val="none" w:sz="0" w:space="0" w:color="auto"/>
            <w:left w:val="none" w:sz="0" w:space="0" w:color="auto"/>
            <w:bottom w:val="none" w:sz="0" w:space="0" w:color="auto"/>
            <w:right w:val="none" w:sz="0" w:space="0" w:color="auto"/>
          </w:divBdr>
          <w:divsChild>
            <w:div w:id="1341464517">
              <w:marLeft w:val="0"/>
              <w:marRight w:val="0"/>
              <w:marTop w:val="0"/>
              <w:marBottom w:val="0"/>
              <w:divBdr>
                <w:top w:val="none" w:sz="0" w:space="0" w:color="auto"/>
                <w:left w:val="none" w:sz="0" w:space="0" w:color="auto"/>
                <w:bottom w:val="none" w:sz="0" w:space="0" w:color="auto"/>
                <w:right w:val="none" w:sz="0" w:space="0" w:color="auto"/>
              </w:divBdr>
              <w:divsChild>
                <w:div w:id="1361592560">
                  <w:marLeft w:val="0"/>
                  <w:marRight w:val="0"/>
                  <w:marTop w:val="0"/>
                  <w:marBottom w:val="0"/>
                  <w:divBdr>
                    <w:top w:val="none" w:sz="0" w:space="0" w:color="auto"/>
                    <w:left w:val="none" w:sz="0" w:space="0" w:color="auto"/>
                    <w:bottom w:val="none" w:sz="0" w:space="0" w:color="auto"/>
                    <w:right w:val="none" w:sz="0" w:space="0" w:color="auto"/>
                  </w:divBdr>
                  <w:divsChild>
                    <w:div w:id="203411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318443">
      <w:bodyDiv w:val="1"/>
      <w:marLeft w:val="0"/>
      <w:marRight w:val="0"/>
      <w:marTop w:val="0"/>
      <w:marBottom w:val="0"/>
      <w:divBdr>
        <w:top w:val="none" w:sz="0" w:space="0" w:color="auto"/>
        <w:left w:val="none" w:sz="0" w:space="0" w:color="auto"/>
        <w:bottom w:val="none" w:sz="0" w:space="0" w:color="auto"/>
        <w:right w:val="none" w:sz="0" w:space="0" w:color="auto"/>
      </w:divBdr>
      <w:divsChild>
        <w:div w:id="511258952">
          <w:marLeft w:val="0"/>
          <w:marRight w:val="0"/>
          <w:marTop w:val="0"/>
          <w:marBottom w:val="0"/>
          <w:divBdr>
            <w:top w:val="none" w:sz="0" w:space="0" w:color="auto"/>
            <w:left w:val="none" w:sz="0" w:space="0" w:color="auto"/>
            <w:bottom w:val="none" w:sz="0" w:space="0" w:color="auto"/>
            <w:right w:val="none" w:sz="0" w:space="0" w:color="auto"/>
          </w:divBdr>
          <w:divsChild>
            <w:div w:id="146635745">
              <w:marLeft w:val="0"/>
              <w:marRight w:val="0"/>
              <w:marTop w:val="0"/>
              <w:marBottom w:val="0"/>
              <w:divBdr>
                <w:top w:val="none" w:sz="0" w:space="0" w:color="auto"/>
                <w:left w:val="none" w:sz="0" w:space="0" w:color="auto"/>
                <w:bottom w:val="none" w:sz="0" w:space="0" w:color="auto"/>
                <w:right w:val="none" w:sz="0" w:space="0" w:color="auto"/>
              </w:divBdr>
              <w:divsChild>
                <w:div w:id="2014213035">
                  <w:marLeft w:val="0"/>
                  <w:marRight w:val="0"/>
                  <w:marTop w:val="0"/>
                  <w:marBottom w:val="0"/>
                  <w:divBdr>
                    <w:top w:val="none" w:sz="0" w:space="0" w:color="auto"/>
                    <w:left w:val="none" w:sz="0" w:space="0" w:color="auto"/>
                    <w:bottom w:val="none" w:sz="0" w:space="0" w:color="auto"/>
                    <w:right w:val="none" w:sz="0" w:space="0" w:color="auto"/>
                  </w:divBdr>
                  <w:divsChild>
                    <w:div w:id="2306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2616">
      <w:bodyDiv w:val="1"/>
      <w:marLeft w:val="0"/>
      <w:marRight w:val="0"/>
      <w:marTop w:val="0"/>
      <w:marBottom w:val="0"/>
      <w:divBdr>
        <w:top w:val="none" w:sz="0" w:space="0" w:color="auto"/>
        <w:left w:val="none" w:sz="0" w:space="0" w:color="auto"/>
        <w:bottom w:val="none" w:sz="0" w:space="0" w:color="auto"/>
        <w:right w:val="none" w:sz="0" w:space="0" w:color="auto"/>
      </w:divBdr>
      <w:divsChild>
        <w:div w:id="1238440817">
          <w:marLeft w:val="0"/>
          <w:marRight w:val="0"/>
          <w:marTop w:val="0"/>
          <w:marBottom w:val="0"/>
          <w:divBdr>
            <w:top w:val="none" w:sz="0" w:space="0" w:color="auto"/>
            <w:left w:val="none" w:sz="0" w:space="0" w:color="auto"/>
            <w:bottom w:val="none" w:sz="0" w:space="0" w:color="auto"/>
            <w:right w:val="none" w:sz="0" w:space="0" w:color="auto"/>
          </w:divBdr>
          <w:divsChild>
            <w:div w:id="1527400128">
              <w:marLeft w:val="0"/>
              <w:marRight w:val="0"/>
              <w:marTop w:val="0"/>
              <w:marBottom w:val="0"/>
              <w:divBdr>
                <w:top w:val="none" w:sz="0" w:space="0" w:color="auto"/>
                <w:left w:val="none" w:sz="0" w:space="0" w:color="auto"/>
                <w:bottom w:val="none" w:sz="0" w:space="0" w:color="auto"/>
                <w:right w:val="none" w:sz="0" w:space="0" w:color="auto"/>
              </w:divBdr>
              <w:divsChild>
                <w:div w:id="2109494934">
                  <w:marLeft w:val="0"/>
                  <w:marRight w:val="0"/>
                  <w:marTop w:val="0"/>
                  <w:marBottom w:val="0"/>
                  <w:divBdr>
                    <w:top w:val="none" w:sz="0" w:space="0" w:color="auto"/>
                    <w:left w:val="none" w:sz="0" w:space="0" w:color="auto"/>
                    <w:bottom w:val="none" w:sz="0" w:space="0" w:color="auto"/>
                    <w:right w:val="none" w:sz="0" w:space="0" w:color="auto"/>
                  </w:divBdr>
                  <w:divsChild>
                    <w:div w:id="420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93138">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76409336">
      <w:bodyDiv w:val="1"/>
      <w:marLeft w:val="0"/>
      <w:marRight w:val="0"/>
      <w:marTop w:val="0"/>
      <w:marBottom w:val="0"/>
      <w:divBdr>
        <w:top w:val="none" w:sz="0" w:space="0" w:color="auto"/>
        <w:left w:val="none" w:sz="0" w:space="0" w:color="auto"/>
        <w:bottom w:val="none" w:sz="0" w:space="0" w:color="auto"/>
        <w:right w:val="none" w:sz="0" w:space="0" w:color="auto"/>
      </w:divBdr>
      <w:divsChild>
        <w:div w:id="1291597803">
          <w:marLeft w:val="0"/>
          <w:marRight w:val="0"/>
          <w:marTop w:val="0"/>
          <w:marBottom w:val="0"/>
          <w:divBdr>
            <w:top w:val="none" w:sz="0" w:space="0" w:color="auto"/>
            <w:left w:val="none" w:sz="0" w:space="0" w:color="auto"/>
            <w:bottom w:val="none" w:sz="0" w:space="0" w:color="auto"/>
            <w:right w:val="none" w:sz="0" w:space="0" w:color="auto"/>
          </w:divBdr>
          <w:divsChild>
            <w:div w:id="2126343735">
              <w:marLeft w:val="0"/>
              <w:marRight w:val="0"/>
              <w:marTop w:val="0"/>
              <w:marBottom w:val="0"/>
              <w:divBdr>
                <w:top w:val="none" w:sz="0" w:space="0" w:color="auto"/>
                <w:left w:val="none" w:sz="0" w:space="0" w:color="auto"/>
                <w:bottom w:val="none" w:sz="0" w:space="0" w:color="auto"/>
                <w:right w:val="none" w:sz="0" w:space="0" w:color="auto"/>
              </w:divBdr>
              <w:divsChild>
                <w:div w:id="1683239112">
                  <w:marLeft w:val="0"/>
                  <w:marRight w:val="0"/>
                  <w:marTop w:val="0"/>
                  <w:marBottom w:val="0"/>
                  <w:divBdr>
                    <w:top w:val="none" w:sz="0" w:space="0" w:color="auto"/>
                    <w:left w:val="none" w:sz="0" w:space="0" w:color="auto"/>
                    <w:bottom w:val="none" w:sz="0" w:space="0" w:color="auto"/>
                    <w:right w:val="none" w:sz="0" w:space="0" w:color="auto"/>
                  </w:divBdr>
                  <w:divsChild>
                    <w:div w:id="16995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5035">
      <w:bodyDiv w:val="1"/>
      <w:marLeft w:val="0"/>
      <w:marRight w:val="0"/>
      <w:marTop w:val="0"/>
      <w:marBottom w:val="0"/>
      <w:divBdr>
        <w:top w:val="none" w:sz="0" w:space="0" w:color="auto"/>
        <w:left w:val="none" w:sz="0" w:space="0" w:color="auto"/>
        <w:bottom w:val="none" w:sz="0" w:space="0" w:color="auto"/>
        <w:right w:val="none" w:sz="0" w:space="0" w:color="auto"/>
      </w:divBdr>
    </w:div>
    <w:div w:id="1633050980">
      <w:bodyDiv w:val="1"/>
      <w:marLeft w:val="0"/>
      <w:marRight w:val="0"/>
      <w:marTop w:val="0"/>
      <w:marBottom w:val="0"/>
      <w:divBdr>
        <w:top w:val="none" w:sz="0" w:space="0" w:color="auto"/>
        <w:left w:val="none" w:sz="0" w:space="0" w:color="auto"/>
        <w:bottom w:val="none" w:sz="0" w:space="0" w:color="auto"/>
        <w:right w:val="none" w:sz="0" w:space="0" w:color="auto"/>
      </w:divBdr>
      <w:divsChild>
        <w:div w:id="1617760016">
          <w:marLeft w:val="0"/>
          <w:marRight w:val="0"/>
          <w:marTop w:val="0"/>
          <w:marBottom w:val="0"/>
          <w:divBdr>
            <w:top w:val="none" w:sz="0" w:space="0" w:color="auto"/>
            <w:left w:val="none" w:sz="0" w:space="0" w:color="auto"/>
            <w:bottom w:val="none" w:sz="0" w:space="0" w:color="auto"/>
            <w:right w:val="none" w:sz="0" w:space="0" w:color="auto"/>
          </w:divBdr>
          <w:divsChild>
            <w:div w:id="1016275713">
              <w:marLeft w:val="0"/>
              <w:marRight w:val="0"/>
              <w:marTop w:val="0"/>
              <w:marBottom w:val="0"/>
              <w:divBdr>
                <w:top w:val="none" w:sz="0" w:space="0" w:color="auto"/>
                <w:left w:val="none" w:sz="0" w:space="0" w:color="auto"/>
                <w:bottom w:val="none" w:sz="0" w:space="0" w:color="auto"/>
                <w:right w:val="none" w:sz="0" w:space="0" w:color="auto"/>
              </w:divBdr>
              <w:divsChild>
                <w:div w:id="1775974819">
                  <w:marLeft w:val="0"/>
                  <w:marRight w:val="0"/>
                  <w:marTop w:val="0"/>
                  <w:marBottom w:val="0"/>
                  <w:divBdr>
                    <w:top w:val="none" w:sz="0" w:space="0" w:color="auto"/>
                    <w:left w:val="none" w:sz="0" w:space="0" w:color="auto"/>
                    <w:bottom w:val="none" w:sz="0" w:space="0" w:color="auto"/>
                    <w:right w:val="none" w:sz="0" w:space="0" w:color="auto"/>
                  </w:divBdr>
                  <w:divsChild>
                    <w:div w:id="12313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77607">
      <w:bodyDiv w:val="1"/>
      <w:marLeft w:val="0"/>
      <w:marRight w:val="0"/>
      <w:marTop w:val="0"/>
      <w:marBottom w:val="0"/>
      <w:divBdr>
        <w:top w:val="none" w:sz="0" w:space="0" w:color="auto"/>
        <w:left w:val="none" w:sz="0" w:space="0" w:color="auto"/>
        <w:bottom w:val="none" w:sz="0" w:space="0" w:color="auto"/>
        <w:right w:val="none" w:sz="0" w:space="0" w:color="auto"/>
      </w:divBdr>
      <w:divsChild>
        <w:div w:id="176964882">
          <w:marLeft w:val="0"/>
          <w:marRight w:val="0"/>
          <w:marTop w:val="0"/>
          <w:marBottom w:val="0"/>
          <w:divBdr>
            <w:top w:val="none" w:sz="0" w:space="0" w:color="auto"/>
            <w:left w:val="none" w:sz="0" w:space="0" w:color="auto"/>
            <w:bottom w:val="none" w:sz="0" w:space="0" w:color="auto"/>
            <w:right w:val="none" w:sz="0" w:space="0" w:color="auto"/>
          </w:divBdr>
          <w:divsChild>
            <w:div w:id="1576551395">
              <w:marLeft w:val="0"/>
              <w:marRight w:val="0"/>
              <w:marTop w:val="0"/>
              <w:marBottom w:val="0"/>
              <w:divBdr>
                <w:top w:val="none" w:sz="0" w:space="0" w:color="auto"/>
                <w:left w:val="none" w:sz="0" w:space="0" w:color="auto"/>
                <w:bottom w:val="none" w:sz="0" w:space="0" w:color="auto"/>
                <w:right w:val="none" w:sz="0" w:space="0" w:color="auto"/>
              </w:divBdr>
              <w:divsChild>
                <w:div w:id="2054570858">
                  <w:marLeft w:val="0"/>
                  <w:marRight w:val="0"/>
                  <w:marTop w:val="0"/>
                  <w:marBottom w:val="0"/>
                  <w:divBdr>
                    <w:top w:val="none" w:sz="0" w:space="0" w:color="auto"/>
                    <w:left w:val="none" w:sz="0" w:space="0" w:color="auto"/>
                    <w:bottom w:val="none" w:sz="0" w:space="0" w:color="auto"/>
                    <w:right w:val="none" w:sz="0" w:space="0" w:color="auto"/>
                  </w:divBdr>
                  <w:divsChild>
                    <w:div w:id="10352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12042">
      <w:bodyDiv w:val="1"/>
      <w:marLeft w:val="0"/>
      <w:marRight w:val="0"/>
      <w:marTop w:val="0"/>
      <w:marBottom w:val="0"/>
      <w:divBdr>
        <w:top w:val="none" w:sz="0" w:space="0" w:color="auto"/>
        <w:left w:val="none" w:sz="0" w:space="0" w:color="auto"/>
        <w:bottom w:val="none" w:sz="0" w:space="0" w:color="auto"/>
        <w:right w:val="none" w:sz="0" w:space="0" w:color="auto"/>
      </w:divBdr>
    </w:div>
    <w:div w:id="1913349376">
      <w:bodyDiv w:val="1"/>
      <w:marLeft w:val="0"/>
      <w:marRight w:val="0"/>
      <w:marTop w:val="0"/>
      <w:marBottom w:val="0"/>
      <w:divBdr>
        <w:top w:val="none" w:sz="0" w:space="0" w:color="auto"/>
        <w:left w:val="none" w:sz="0" w:space="0" w:color="auto"/>
        <w:bottom w:val="none" w:sz="0" w:space="0" w:color="auto"/>
        <w:right w:val="none" w:sz="0" w:space="0" w:color="auto"/>
      </w:divBdr>
      <w:divsChild>
        <w:div w:id="1746682544">
          <w:marLeft w:val="0"/>
          <w:marRight w:val="0"/>
          <w:marTop w:val="0"/>
          <w:marBottom w:val="0"/>
          <w:divBdr>
            <w:top w:val="none" w:sz="0" w:space="0" w:color="auto"/>
            <w:left w:val="none" w:sz="0" w:space="0" w:color="auto"/>
            <w:bottom w:val="none" w:sz="0" w:space="0" w:color="auto"/>
            <w:right w:val="none" w:sz="0" w:space="0" w:color="auto"/>
          </w:divBdr>
          <w:divsChild>
            <w:div w:id="344793937">
              <w:marLeft w:val="0"/>
              <w:marRight w:val="0"/>
              <w:marTop w:val="0"/>
              <w:marBottom w:val="0"/>
              <w:divBdr>
                <w:top w:val="none" w:sz="0" w:space="0" w:color="auto"/>
                <w:left w:val="none" w:sz="0" w:space="0" w:color="auto"/>
                <w:bottom w:val="none" w:sz="0" w:space="0" w:color="auto"/>
                <w:right w:val="none" w:sz="0" w:space="0" w:color="auto"/>
              </w:divBdr>
              <w:divsChild>
                <w:div w:id="1939485687">
                  <w:marLeft w:val="0"/>
                  <w:marRight w:val="0"/>
                  <w:marTop w:val="0"/>
                  <w:marBottom w:val="0"/>
                  <w:divBdr>
                    <w:top w:val="none" w:sz="0" w:space="0" w:color="auto"/>
                    <w:left w:val="none" w:sz="0" w:space="0" w:color="auto"/>
                    <w:bottom w:val="none" w:sz="0" w:space="0" w:color="auto"/>
                    <w:right w:val="none" w:sz="0" w:space="0" w:color="auto"/>
                  </w:divBdr>
                  <w:divsChild>
                    <w:div w:id="18563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 w:id="2081057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couts.org.uk/DPPolicy" TargetMode="External"/><Relationship Id="rId12"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1381</Words>
  <Characters>7873</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2</cp:revision>
  <dcterms:created xsi:type="dcterms:W3CDTF">2020-10-08T08:07:00Z</dcterms:created>
  <dcterms:modified xsi:type="dcterms:W3CDTF">2020-10-08T08:07:00Z</dcterms:modified>
</cp:coreProperties>
</file>